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5" w:rsidRPr="00813597" w:rsidRDefault="00E73AE5" w:rsidP="00E73AE5">
      <w:pPr>
        <w:pBdr>
          <w:bottom w:val="single" w:sz="4" w:space="1" w:color="auto"/>
        </w:pBdr>
        <w:ind w:right="6094"/>
        <w:jc w:val="both"/>
        <w:rPr>
          <w:rFonts w:cs="Arial"/>
          <w:b/>
          <w:szCs w:val="20"/>
        </w:rPr>
      </w:pPr>
      <w:r w:rsidRPr="00813597">
        <w:rPr>
          <w:rFonts w:cs="Arial"/>
          <w:b/>
          <w:szCs w:val="20"/>
        </w:rPr>
        <w:t>COMUNICATO STAMPA</w:t>
      </w:r>
    </w:p>
    <w:p w:rsidR="002647F6" w:rsidRDefault="00E73AE5" w:rsidP="00026A69">
      <w:pPr>
        <w:jc w:val="both"/>
        <w:rPr>
          <w:rFonts w:cs="Arial"/>
          <w:b/>
          <w:szCs w:val="20"/>
        </w:rPr>
      </w:pPr>
      <w:r w:rsidRPr="00813597">
        <w:rPr>
          <w:rFonts w:cs="Arial"/>
          <w:b/>
          <w:szCs w:val="20"/>
        </w:rPr>
        <w:t xml:space="preserve">ACCREDIA: </w:t>
      </w:r>
      <w:r w:rsidR="00026A69">
        <w:rPr>
          <w:rFonts w:cs="Arial"/>
          <w:b/>
          <w:szCs w:val="20"/>
        </w:rPr>
        <w:t xml:space="preserve">Emanuele Riva </w:t>
      </w:r>
      <w:r w:rsidR="003E7686">
        <w:rPr>
          <w:rFonts w:cs="Arial"/>
          <w:b/>
          <w:szCs w:val="20"/>
        </w:rPr>
        <w:t>nominato</w:t>
      </w:r>
      <w:r w:rsidR="00026A69">
        <w:rPr>
          <w:rFonts w:cs="Arial"/>
          <w:b/>
          <w:szCs w:val="20"/>
        </w:rPr>
        <w:t xml:space="preserve"> alla vice Presidenza dell’International Accreditation Forum</w:t>
      </w:r>
      <w:r w:rsidR="00304712">
        <w:rPr>
          <w:rFonts w:cs="Arial"/>
          <w:b/>
          <w:szCs w:val="20"/>
        </w:rPr>
        <w:t xml:space="preserve"> (IAF)</w:t>
      </w:r>
      <w:r w:rsidR="003E7686">
        <w:rPr>
          <w:rFonts w:cs="Arial"/>
          <w:b/>
          <w:szCs w:val="20"/>
        </w:rPr>
        <w:t>, l’organizzazione internazionale degli enti di accreditamento.</w:t>
      </w:r>
    </w:p>
    <w:p w:rsidR="00CC356D" w:rsidRPr="00813597" w:rsidRDefault="00CC356D" w:rsidP="00E73AE5">
      <w:pPr>
        <w:jc w:val="both"/>
        <w:rPr>
          <w:rFonts w:cs="Arial"/>
          <w:b/>
          <w:szCs w:val="20"/>
        </w:rPr>
      </w:pPr>
    </w:p>
    <w:p w:rsidR="00E73AE5" w:rsidRPr="00813597" w:rsidRDefault="00E73AE5" w:rsidP="00E73AE5"/>
    <w:p w:rsidR="00501DFB" w:rsidRDefault="00120993" w:rsidP="00E73AE5">
      <w:pPr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 xml:space="preserve">Roma, </w:t>
      </w:r>
      <w:r w:rsidR="008F0AC9">
        <w:rPr>
          <w:rFonts w:cs="Arial"/>
          <w:i/>
          <w:szCs w:val="20"/>
        </w:rPr>
        <w:t>23 aprile</w:t>
      </w:r>
      <w:r>
        <w:rPr>
          <w:rFonts w:cs="Arial"/>
          <w:i/>
          <w:szCs w:val="20"/>
        </w:rPr>
        <w:t xml:space="preserve"> </w:t>
      </w:r>
      <w:r w:rsidRPr="00120993">
        <w:rPr>
          <w:rFonts w:cs="Arial"/>
          <w:i/>
          <w:szCs w:val="20"/>
        </w:rPr>
        <w:t>201</w:t>
      </w:r>
      <w:r w:rsidR="00AE5CF4">
        <w:rPr>
          <w:rFonts w:cs="Arial"/>
          <w:i/>
          <w:szCs w:val="20"/>
        </w:rPr>
        <w:t>5</w:t>
      </w:r>
      <w:r>
        <w:rPr>
          <w:rFonts w:cs="Arial"/>
          <w:i/>
          <w:szCs w:val="20"/>
        </w:rPr>
        <w:t xml:space="preserve"> </w:t>
      </w:r>
      <w:r w:rsidR="008F0AC9">
        <w:rPr>
          <w:rFonts w:cs="Arial"/>
          <w:szCs w:val="20"/>
        </w:rPr>
        <w:t>–</w:t>
      </w:r>
      <w:r w:rsidR="00304712">
        <w:rPr>
          <w:rFonts w:cs="Arial"/>
          <w:szCs w:val="20"/>
        </w:rPr>
        <w:t xml:space="preserve"> </w:t>
      </w:r>
      <w:r w:rsidR="00501DFB">
        <w:rPr>
          <w:rFonts w:cs="Arial"/>
          <w:szCs w:val="20"/>
        </w:rPr>
        <w:t xml:space="preserve">Emanuele Riva </w:t>
      </w:r>
      <w:r w:rsidR="00304712">
        <w:rPr>
          <w:rFonts w:cs="Arial"/>
          <w:szCs w:val="20"/>
        </w:rPr>
        <w:t xml:space="preserve">è stato eletto </w:t>
      </w:r>
      <w:r w:rsidR="00501DFB">
        <w:rPr>
          <w:rFonts w:cs="Arial"/>
          <w:szCs w:val="20"/>
        </w:rPr>
        <w:t>alla vice Presidenza dell’</w:t>
      </w:r>
      <w:r w:rsidR="00501DFB" w:rsidRPr="00501DFB">
        <w:rPr>
          <w:rFonts w:cs="Arial"/>
          <w:szCs w:val="20"/>
        </w:rPr>
        <w:t>International Accreditation Forum</w:t>
      </w:r>
      <w:r w:rsidR="00304712">
        <w:rPr>
          <w:rFonts w:cs="Arial"/>
          <w:szCs w:val="20"/>
        </w:rPr>
        <w:t xml:space="preserve"> (IAF)</w:t>
      </w:r>
      <w:r w:rsidR="00E7101D">
        <w:rPr>
          <w:rFonts w:cs="Arial"/>
          <w:szCs w:val="20"/>
        </w:rPr>
        <w:t xml:space="preserve">, l’organizzazione internazionale degli enti di accreditamento impegnata </w:t>
      </w:r>
      <w:r w:rsidR="00724AA5">
        <w:rPr>
          <w:rFonts w:cs="Arial"/>
          <w:szCs w:val="20"/>
        </w:rPr>
        <w:t xml:space="preserve">a </w:t>
      </w:r>
      <w:r w:rsidR="00304712">
        <w:rPr>
          <w:rFonts w:cs="Arial"/>
          <w:szCs w:val="20"/>
        </w:rPr>
        <w:t xml:space="preserve">rendere maggiormente affidabili ed omogenee le attività svolte dagli organismi </w:t>
      </w:r>
      <w:r w:rsidR="00E7101D">
        <w:rPr>
          <w:rFonts w:cs="Arial"/>
          <w:szCs w:val="20"/>
        </w:rPr>
        <w:t xml:space="preserve">di </w:t>
      </w:r>
      <w:r w:rsidR="00304712">
        <w:rPr>
          <w:rFonts w:cs="Arial"/>
          <w:szCs w:val="20"/>
        </w:rPr>
        <w:t xml:space="preserve">certificazione </w:t>
      </w:r>
      <w:r w:rsidR="00E7101D">
        <w:rPr>
          <w:rFonts w:cs="Arial"/>
          <w:szCs w:val="20"/>
        </w:rPr>
        <w:t xml:space="preserve">nel campo dei sistemi di gestione, </w:t>
      </w:r>
      <w:r w:rsidR="00B4698D">
        <w:rPr>
          <w:rFonts w:cs="Arial"/>
          <w:szCs w:val="20"/>
        </w:rPr>
        <w:t xml:space="preserve">dei </w:t>
      </w:r>
      <w:r w:rsidR="00E7101D">
        <w:rPr>
          <w:rFonts w:cs="Arial"/>
          <w:szCs w:val="20"/>
        </w:rPr>
        <w:t xml:space="preserve">prodotti, </w:t>
      </w:r>
      <w:r w:rsidR="00B4698D">
        <w:rPr>
          <w:rFonts w:cs="Arial"/>
          <w:szCs w:val="20"/>
        </w:rPr>
        <w:t xml:space="preserve">dei </w:t>
      </w:r>
      <w:r w:rsidR="00E7101D">
        <w:rPr>
          <w:rFonts w:cs="Arial"/>
          <w:szCs w:val="20"/>
        </w:rPr>
        <w:t xml:space="preserve">servizi e </w:t>
      </w:r>
      <w:r w:rsidR="00B4698D">
        <w:rPr>
          <w:rFonts w:cs="Arial"/>
          <w:szCs w:val="20"/>
        </w:rPr>
        <w:t>delle figure professionali</w:t>
      </w:r>
      <w:r w:rsidR="00E7101D">
        <w:rPr>
          <w:rFonts w:cs="Arial"/>
          <w:szCs w:val="20"/>
        </w:rPr>
        <w:t>.</w:t>
      </w:r>
    </w:p>
    <w:p w:rsidR="00501DFB" w:rsidRDefault="00501DFB" w:rsidP="00E73AE5">
      <w:pPr>
        <w:jc w:val="both"/>
        <w:rPr>
          <w:rFonts w:cs="Arial"/>
          <w:szCs w:val="20"/>
        </w:rPr>
      </w:pPr>
    </w:p>
    <w:p w:rsidR="003E7686" w:rsidRDefault="003E7686" w:rsidP="00E73AE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L’incarico, che avrà durata triennale, verrà formalizzato nella prossima Assemblea IAF</w:t>
      </w:r>
      <w:r w:rsidR="00304712">
        <w:rPr>
          <w:rFonts w:cs="Arial"/>
          <w:szCs w:val="20"/>
        </w:rPr>
        <w:t>, che si terrà a Milano durante EXPO</w:t>
      </w:r>
      <w:r>
        <w:rPr>
          <w:rFonts w:cs="Arial"/>
          <w:szCs w:val="20"/>
        </w:rPr>
        <w:t>.</w:t>
      </w:r>
      <w:r w:rsidR="00304712">
        <w:rPr>
          <w:rFonts w:cs="Arial"/>
          <w:szCs w:val="20"/>
        </w:rPr>
        <w:t xml:space="preserve"> </w:t>
      </w:r>
    </w:p>
    <w:p w:rsidR="003E7686" w:rsidRDefault="003E7686" w:rsidP="00E73AE5">
      <w:pPr>
        <w:jc w:val="both"/>
        <w:rPr>
          <w:rFonts w:cs="Arial"/>
          <w:szCs w:val="20"/>
        </w:rPr>
      </w:pPr>
    </w:p>
    <w:p w:rsidR="007E2296" w:rsidRDefault="00501DFB" w:rsidP="00E73AE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Emanuele Riva</w:t>
      </w:r>
      <w:r w:rsidR="00287ABB">
        <w:rPr>
          <w:rFonts w:cs="Arial"/>
          <w:szCs w:val="20"/>
        </w:rPr>
        <w:t xml:space="preserve"> è</w:t>
      </w:r>
      <w:r>
        <w:rPr>
          <w:rFonts w:cs="Arial"/>
          <w:szCs w:val="20"/>
        </w:rPr>
        <w:t xml:space="preserve"> </w:t>
      </w:r>
      <w:r w:rsidR="003E7686">
        <w:rPr>
          <w:rFonts w:cs="Arial"/>
          <w:szCs w:val="20"/>
        </w:rPr>
        <w:t xml:space="preserve">dal </w:t>
      </w:r>
      <w:r w:rsidR="00304712">
        <w:rPr>
          <w:rFonts w:cs="Arial"/>
          <w:szCs w:val="20"/>
        </w:rPr>
        <w:t xml:space="preserve">2013 </w:t>
      </w:r>
      <w:r>
        <w:rPr>
          <w:rFonts w:cs="Arial"/>
          <w:szCs w:val="20"/>
        </w:rPr>
        <w:t>Direttore del Dipartimento Certificazione e Ispezione</w:t>
      </w:r>
      <w:r w:rsidR="00505459">
        <w:rPr>
          <w:rFonts w:cs="Arial"/>
          <w:szCs w:val="20"/>
        </w:rPr>
        <w:t xml:space="preserve"> di Accredia</w:t>
      </w:r>
      <w:r>
        <w:rPr>
          <w:rFonts w:cs="Arial"/>
          <w:szCs w:val="20"/>
        </w:rPr>
        <w:t>, una delle tre u</w:t>
      </w:r>
      <w:r w:rsidR="007E2296">
        <w:rPr>
          <w:rFonts w:cs="Arial"/>
          <w:szCs w:val="20"/>
        </w:rPr>
        <w:t xml:space="preserve">nità </w:t>
      </w:r>
      <w:r w:rsidR="002222E2">
        <w:rPr>
          <w:rFonts w:cs="Arial"/>
          <w:szCs w:val="20"/>
        </w:rPr>
        <w:t>in</w:t>
      </w:r>
      <w:r w:rsidR="00505459">
        <w:rPr>
          <w:rFonts w:cs="Arial"/>
          <w:szCs w:val="20"/>
        </w:rPr>
        <w:t xml:space="preserve"> cui si struttura l’ente </w:t>
      </w:r>
      <w:r w:rsidR="0021355B">
        <w:rPr>
          <w:rFonts w:cs="Arial"/>
          <w:szCs w:val="20"/>
        </w:rPr>
        <w:t>guidato dal Presidente Federico Grazioli</w:t>
      </w:r>
      <w:r w:rsidR="007E229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1305B9" w:rsidRDefault="001305B9" w:rsidP="00E73AE5">
      <w:pPr>
        <w:jc w:val="both"/>
        <w:rPr>
          <w:rFonts w:cs="Arial"/>
          <w:szCs w:val="20"/>
        </w:rPr>
      </w:pPr>
    </w:p>
    <w:p w:rsidR="00683132" w:rsidRDefault="001305B9" w:rsidP="00E169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DD2CDF">
        <w:rPr>
          <w:rFonts w:cs="Arial"/>
          <w:szCs w:val="20"/>
        </w:rPr>
        <w:t xml:space="preserve">aureato </w:t>
      </w:r>
      <w:r w:rsidR="00304712">
        <w:rPr>
          <w:rFonts w:cs="Arial"/>
          <w:szCs w:val="20"/>
        </w:rPr>
        <w:t xml:space="preserve">a pieni voti a 23 anni </w:t>
      </w:r>
      <w:r w:rsidR="00DD2CDF">
        <w:rPr>
          <w:rFonts w:cs="Arial"/>
          <w:szCs w:val="20"/>
        </w:rPr>
        <w:t>in Giurisprudenza,</w:t>
      </w:r>
      <w:r w:rsidR="00724AA5">
        <w:rPr>
          <w:rFonts w:cs="Arial"/>
          <w:szCs w:val="20"/>
        </w:rPr>
        <w:t xml:space="preserve"> </w:t>
      </w:r>
      <w:r w:rsidR="00E1690E">
        <w:rPr>
          <w:rFonts w:cs="Arial"/>
          <w:szCs w:val="20"/>
        </w:rPr>
        <w:t xml:space="preserve">Riva è in Accredia dal 2003 </w:t>
      </w:r>
      <w:r w:rsidR="002222E2">
        <w:rPr>
          <w:rFonts w:cs="Arial"/>
          <w:szCs w:val="20"/>
        </w:rPr>
        <w:t>e</w:t>
      </w:r>
      <w:r w:rsidR="00E1690E">
        <w:rPr>
          <w:rFonts w:cs="Arial"/>
          <w:szCs w:val="20"/>
        </w:rPr>
        <w:t xml:space="preserve"> </w:t>
      </w:r>
      <w:r w:rsidR="00DD2CDF">
        <w:rPr>
          <w:rFonts w:cs="Arial"/>
          <w:szCs w:val="20"/>
        </w:rPr>
        <w:t xml:space="preserve">si </w:t>
      </w:r>
      <w:r w:rsidR="00683132">
        <w:rPr>
          <w:rFonts w:cs="Arial"/>
          <w:szCs w:val="20"/>
        </w:rPr>
        <w:t>occupa</w:t>
      </w:r>
      <w:r w:rsidR="00E1690E">
        <w:rPr>
          <w:rFonts w:cs="Arial"/>
          <w:szCs w:val="20"/>
        </w:rPr>
        <w:t xml:space="preserve"> </w:t>
      </w:r>
      <w:r w:rsidR="00DD2CDF">
        <w:rPr>
          <w:rFonts w:cs="Arial"/>
          <w:szCs w:val="20"/>
        </w:rPr>
        <w:t>di certificazioni dal 1997</w:t>
      </w:r>
      <w:r w:rsidR="00724AA5">
        <w:rPr>
          <w:rFonts w:cs="Arial"/>
          <w:szCs w:val="20"/>
        </w:rPr>
        <w:t>, anno in cui</w:t>
      </w:r>
      <w:r w:rsidR="00724AA5" w:rsidRPr="00724AA5">
        <w:rPr>
          <w:rFonts w:cs="Arial"/>
          <w:szCs w:val="20"/>
        </w:rPr>
        <w:t xml:space="preserve"> </w:t>
      </w:r>
      <w:r w:rsidR="00724AA5">
        <w:rPr>
          <w:rFonts w:cs="Arial"/>
          <w:szCs w:val="20"/>
        </w:rPr>
        <w:t>ha svolto un master di 1 anno in UNI</w:t>
      </w:r>
      <w:r w:rsidR="00683132">
        <w:rPr>
          <w:rFonts w:cs="Arial"/>
          <w:szCs w:val="20"/>
        </w:rPr>
        <w:t>.</w:t>
      </w:r>
      <w:r w:rsidR="00DD2CDF">
        <w:rPr>
          <w:rFonts w:cs="Arial"/>
          <w:szCs w:val="20"/>
        </w:rPr>
        <w:t xml:space="preserve"> </w:t>
      </w:r>
      <w:r w:rsidR="00683132">
        <w:rPr>
          <w:rFonts w:cs="Arial"/>
          <w:szCs w:val="20"/>
        </w:rPr>
        <w:t>Ha ricoperto</w:t>
      </w:r>
      <w:r w:rsidR="00E1690E">
        <w:rPr>
          <w:rFonts w:cs="Arial"/>
          <w:szCs w:val="20"/>
        </w:rPr>
        <w:t xml:space="preserve"> negli anni importanti incarichi sia in Italia che all’estero, </w:t>
      </w:r>
      <w:r w:rsidR="00287ABB">
        <w:rPr>
          <w:rFonts w:cs="Arial"/>
          <w:szCs w:val="20"/>
        </w:rPr>
        <w:t>tra cui</w:t>
      </w:r>
      <w:r w:rsidR="00E1690E">
        <w:rPr>
          <w:rFonts w:cs="Arial"/>
          <w:szCs w:val="20"/>
        </w:rPr>
        <w:t xml:space="preserve"> quello di </w:t>
      </w:r>
      <w:r w:rsidR="002E7689">
        <w:rPr>
          <w:rFonts w:cs="Arial"/>
          <w:szCs w:val="20"/>
        </w:rPr>
        <w:t>r</w:t>
      </w:r>
      <w:r w:rsidR="00304712">
        <w:rPr>
          <w:rFonts w:cs="Arial"/>
          <w:szCs w:val="20"/>
        </w:rPr>
        <w:t>esponsabile delle attività di verifica</w:t>
      </w:r>
      <w:r w:rsidR="00E1690E">
        <w:rPr>
          <w:rFonts w:cs="Arial"/>
          <w:szCs w:val="20"/>
        </w:rPr>
        <w:t xml:space="preserve"> presso l’Irish National Accreditation Board di Dublino</w:t>
      </w:r>
      <w:r w:rsidR="00683132">
        <w:rPr>
          <w:rFonts w:cs="Arial"/>
          <w:szCs w:val="20"/>
        </w:rPr>
        <w:t xml:space="preserve">, </w:t>
      </w:r>
      <w:r w:rsidR="00724AA5">
        <w:rPr>
          <w:rFonts w:cs="Arial"/>
          <w:szCs w:val="20"/>
        </w:rPr>
        <w:t xml:space="preserve">e </w:t>
      </w:r>
      <w:r w:rsidR="00683132">
        <w:rPr>
          <w:rFonts w:cs="Arial"/>
          <w:szCs w:val="20"/>
        </w:rPr>
        <w:t>ha insegnato presso la Facoltà di Economia dell’Università di Torino.</w:t>
      </w:r>
    </w:p>
    <w:p w:rsidR="00683132" w:rsidRDefault="00683132" w:rsidP="00E1690E">
      <w:pPr>
        <w:jc w:val="both"/>
        <w:rPr>
          <w:rFonts w:cs="Arial"/>
          <w:szCs w:val="20"/>
        </w:rPr>
      </w:pPr>
    </w:p>
    <w:p w:rsidR="00E1690E" w:rsidRDefault="00683132" w:rsidP="00E1690E">
      <w:pPr>
        <w:jc w:val="both"/>
        <w:rPr>
          <w:rFonts w:cs="Arial"/>
          <w:szCs w:val="20"/>
        </w:rPr>
      </w:pPr>
      <w:r w:rsidRPr="00B4698D">
        <w:rPr>
          <w:rFonts w:cs="Arial"/>
          <w:szCs w:val="20"/>
        </w:rPr>
        <w:t>Oggi Emanuele Riva r</w:t>
      </w:r>
      <w:r w:rsidR="00E1690E" w:rsidRPr="00B4698D">
        <w:rPr>
          <w:rFonts w:cs="Arial"/>
          <w:szCs w:val="20"/>
        </w:rPr>
        <w:t>appresenta Accredia in diverse organizzazioni in</w:t>
      </w:r>
      <w:r w:rsidRPr="00B4698D">
        <w:rPr>
          <w:rFonts w:cs="Arial"/>
          <w:szCs w:val="20"/>
        </w:rPr>
        <w:t xml:space="preserve">ternazionali come IAF, </w:t>
      </w:r>
      <w:r w:rsidR="00B4698D" w:rsidRPr="00B4698D">
        <w:rPr>
          <w:rFonts w:cs="Arial"/>
          <w:szCs w:val="20"/>
        </w:rPr>
        <w:t>l’</w:t>
      </w:r>
      <w:r w:rsidR="00B4698D" w:rsidRPr="00B4698D">
        <w:rPr>
          <w:rStyle w:val="st1"/>
          <w:rFonts w:cs="Arial"/>
        </w:rPr>
        <w:t>European Accreditation (</w:t>
      </w:r>
      <w:r w:rsidRPr="00B4698D">
        <w:rPr>
          <w:rFonts w:cs="Arial"/>
          <w:szCs w:val="20"/>
        </w:rPr>
        <w:t>EA</w:t>
      </w:r>
      <w:r w:rsidR="00B4698D" w:rsidRPr="00B4698D">
        <w:rPr>
          <w:rFonts w:cs="Arial"/>
          <w:szCs w:val="20"/>
        </w:rPr>
        <w:t>)</w:t>
      </w:r>
      <w:r w:rsidRPr="00B4698D">
        <w:rPr>
          <w:rFonts w:cs="Arial"/>
          <w:szCs w:val="20"/>
        </w:rPr>
        <w:t xml:space="preserve"> e </w:t>
      </w:r>
      <w:r w:rsidR="00736198" w:rsidRPr="00B4698D">
        <w:rPr>
          <w:rFonts w:cs="Arial"/>
          <w:szCs w:val="20"/>
        </w:rPr>
        <w:t>l’</w:t>
      </w:r>
      <w:r w:rsidR="00736198" w:rsidRPr="00B4698D">
        <w:rPr>
          <w:rStyle w:val="st1"/>
          <w:rFonts w:cs="Arial"/>
        </w:rPr>
        <w:t>International Organization for Standardization (</w:t>
      </w:r>
      <w:r w:rsidRPr="00B4698D">
        <w:rPr>
          <w:rFonts w:cs="Arial"/>
          <w:szCs w:val="20"/>
        </w:rPr>
        <w:t>IS</w:t>
      </w:r>
      <w:r w:rsidR="00724AA5" w:rsidRPr="00B4698D">
        <w:rPr>
          <w:rFonts w:cs="Arial"/>
          <w:szCs w:val="20"/>
        </w:rPr>
        <w:t>O</w:t>
      </w:r>
      <w:r w:rsidR="00736198" w:rsidRPr="00B4698D">
        <w:rPr>
          <w:rFonts w:cs="Arial"/>
          <w:szCs w:val="20"/>
        </w:rPr>
        <w:t>)</w:t>
      </w:r>
      <w:r w:rsidR="002E7689" w:rsidRPr="00B4698D">
        <w:rPr>
          <w:rFonts w:cs="Arial"/>
          <w:szCs w:val="20"/>
        </w:rPr>
        <w:t xml:space="preserve"> ed è l’unico italiano qualificato </w:t>
      </w:r>
      <w:r w:rsidR="002E7689">
        <w:rPr>
          <w:rFonts w:cs="Arial"/>
          <w:szCs w:val="20"/>
        </w:rPr>
        <w:t>per svolgere attività di valutazione da Accredia, EA e IAF.</w:t>
      </w:r>
    </w:p>
    <w:p w:rsidR="00E1690E" w:rsidRDefault="00E1690E" w:rsidP="00E1690E">
      <w:pPr>
        <w:jc w:val="both"/>
        <w:rPr>
          <w:rFonts w:cs="Arial"/>
          <w:szCs w:val="20"/>
        </w:rPr>
      </w:pPr>
    </w:p>
    <w:p w:rsidR="00AB179C" w:rsidRDefault="00AB179C" w:rsidP="00AB179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“Il riconoscimento ottenuto da </w:t>
      </w:r>
      <w:r w:rsidR="00505459">
        <w:rPr>
          <w:rFonts w:cs="Arial"/>
          <w:szCs w:val="20"/>
        </w:rPr>
        <w:t xml:space="preserve">Emanuele </w:t>
      </w:r>
      <w:r>
        <w:rPr>
          <w:rFonts w:cs="Arial"/>
          <w:szCs w:val="20"/>
        </w:rPr>
        <w:t xml:space="preserve">Riva </w:t>
      </w:r>
      <w:r w:rsidR="00B4698D">
        <w:rPr>
          <w:rFonts w:cs="Arial"/>
          <w:szCs w:val="20"/>
        </w:rPr>
        <w:t>premia</w:t>
      </w:r>
      <w:r>
        <w:rPr>
          <w:rFonts w:cs="Arial"/>
          <w:szCs w:val="20"/>
        </w:rPr>
        <w:t xml:space="preserve"> il lavoro </w:t>
      </w:r>
      <w:r w:rsidR="00026A69">
        <w:rPr>
          <w:rFonts w:cs="Arial"/>
          <w:szCs w:val="20"/>
        </w:rPr>
        <w:t xml:space="preserve">svolto </w:t>
      </w:r>
      <w:r w:rsidR="00B4698D">
        <w:rPr>
          <w:rFonts w:cs="Arial"/>
          <w:szCs w:val="20"/>
        </w:rPr>
        <w:t xml:space="preserve">dal nostro Paese </w:t>
      </w:r>
      <w:r w:rsidR="00026A69">
        <w:rPr>
          <w:rFonts w:cs="Arial"/>
          <w:szCs w:val="20"/>
        </w:rPr>
        <w:t>nel corso degli anni – ha commentato il Presidente di</w:t>
      </w:r>
      <w:r w:rsidR="00B4698D">
        <w:rPr>
          <w:rFonts w:cs="Arial"/>
          <w:szCs w:val="20"/>
        </w:rPr>
        <w:t xml:space="preserve"> Accredia, Federico Grazioli – perché è la prima volta che l’Italia ricopre un incarico così prestigioso in questo contesto internazionale. </w:t>
      </w:r>
      <w:r w:rsidR="00026A69">
        <w:rPr>
          <w:rFonts w:cs="Arial"/>
          <w:szCs w:val="20"/>
        </w:rPr>
        <w:t xml:space="preserve">Colgo quindi </w:t>
      </w:r>
      <w:r>
        <w:rPr>
          <w:rFonts w:cs="Arial"/>
          <w:szCs w:val="20"/>
        </w:rPr>
        <w:t>l’occasione</w:t>
      </w:r>
      <w:r w:rsidR="00505459">
        <w:rPr>
          <w:rFonts w:cs="Arial"/>
          <w:szCs w:val="20"/>
        </w:rPr>
        <w:t xml:space="preserve"> per esprimere le felicitazioni, a nome personale e </w:t>
      </w:r>
      <w:r>
        <w:rPr>
          <w:rFonts w:cs="Arial"/>
          <w:szCs w:val="20"/>
        </w:rPr>
        <w:t>di Accr</w:t>
      </w:r>
      <w:r w:rsidR="00505459">
        <w:rPr>
          <w:rFonts w:cs="Arial"/>
          <w:szCs w:val="20"/>
        </w:rPr>
        <w:t xml:space="preserve">edia, </w:t>
      </w:r>
      <w:r>
        <w:rPr>
          <w:rFonts w:cs="Arial"/>
          <w:szCs w:val="20"/>
        </w:rPr>
        <w:t>per la rilevante carica che andrà a ricoprire, nell’interesse del sistema di accreditamento italiano”</w:t>
      </w:r>
      <w:r w:rsidR="00026A69">
        <w:rPr>
          <w:rFonts w:cs="Arial"/>
          <w:szCs w:val="20"/>
        </w:rPr>
        <w:t>.</w:t>
      </w:r>
    </w:p>
    <w:p w:rsidR="00E1690E" w:rsidRDefault="00E1690E" w:rsidP="00E1690E">
      <w:pPr>
        <w:jc w:val="both"/>
        <w:rPr>
          <w:rFonts w:cs="Arial"/>
          <w:szCs w:val="20"/>
        </w:rPr>
      </w:pPr>
    </w:p>
    <w:p w:rsidR="00026A69" w:rsidRDefault="00026A69" w:rsidP="00E1690E">
      <w:pPr>
        <w:jc w:val="both"/>
        <w:rPr>
          <w:rFonts w:cs="Arial"/>
          <w:szCs w:val="20"/>
        </w:rPr>
      </w:pPr>
    </w:p>
    <w:p w:rsidR="00026A69" w:rsidRPr="00037B51" w:rsidRDefault="00026A69" w:rsidP="00026A69">
      <w:pPr>
        <w:jc w:val="both"/>
        <w:rPr>
          <w:rFonts w:cs="Arial"/>
          <w:i/>
          <w:noProof/>
          <w:szCs w:val="20"/>
        </w:rPr>
      </w:pPr>
      <w:r w:rsidRPr="00037B51">
        <w:rPr>
          <w:rFonts w:cs="Arial"/>
          <w:b/>
          <w:i/>
          <w:noProof/>
          <w:szCs w:val="20"/>
        </w:rPr>
        <w:t>Accredia</w:t>
      </w:r>
      <w:r w:rsidRPr="00037B51">
        <w:rPr>
          <w:rFonts w:cs="Arial"/>
          <w:i/>
          <w:noProof/>
          <w:szCs w:val="20"/>
        </w:rPr>
        <w:t xml:space="preserve"> è l'Ente unico nazionale di accreditamento designato dal Governo italiano. Il suo compito è attestare la competenza, l’imparzialità e l’indipendenza dei laboratori ed organismi che verificano la conformità di prodotti, servizi e professionisti agli standard normativi di riferimento, facilitandone la circolazione a livello internazionale.</w:t>
      </w:r>
    </w:p>
    <w:p w:rsidR="00026A69" w:rsidRPr="00037B51" w:rsidRDefault="00026A69" w:rsidP="00026A69">
      <w:pPr>
        <w:jc w:val="both"/>
        <w:rPr>
          <w:rFonts w:cs="Arial"/>
          <w:i/>
          <w:noProof/>
          <w:szCs w:val="20"/>
        </w:rPr>
      </w:pPr>
    </w:p>
    <w:p w:rsidR="00026A69" w:rsidRPr="00037B51" w:rsidRDefault="00026A69" w:rsidP="00026A69">
      <w:pPr>
        <w:jc w:val="both"/>
        <w:rPr>
          <w:rFonts w:cs="Arial"/>
          <w:i/>
          <w:noProof/>
          <w:szCs w:val="20"/>
        </w:rPr>
      </w:pPr>
      <w:r w:rsidRPr="00037B51">
        <w:rPr>
          <w:rFonts w:cs="Arial"/>
          <w:i/>
          <w:noProof/>
          <w:szCs w:val="20"/>
        </w:rPr>
        <w:t xml:space="preserve">Accredia è un’associazione privata senza scopo di lucro che opera sotto la vigilanza del Ministero dello Sviluppo Economico e svolge un’attività di interesse pubblico, a garanzia delle istituzioni, delle imprese e dei consumatori. </w:t>
      </w:r>
    </w:p>
    <w:p w:rsidR="00026A69" w:rsidRPr="000F576B" w:rsidRDefault="00026A69" w:rsidP="00026A69">
      <w:pPr>
        <w:spacing w:before="100" w:beforeAutospacing="1" w:after="100" w:afterAutospacing="1"/>
        <w:jc w:val="both"/>
        <w:rPr>
          <w:rFonts w:cs="Arial"/>
          <w:i/>
          <w:noProof/>
          <w:szCs w:val="20"/>
        </w:rPr>
      </w:pPr>
      <w:r>
        <w:rPr>
          <w:rFonts w:cs="Arial"/>
          <w:i/>
          <w:noProof/>
          <w:szCs w:val="20"/>
        </w:rPr>
        <w:t>N</w:t>
      </w:r>
      <w:r w:rsidRPr="000F576B">
        <w:rPr>
          <w:rFonts w:cs="Arial"/>
          <w:i/>
          <w:noProof/>
          <w:szCs w:val="20"/>
        </w:rPr>
        <w:t xml:space="preserve">el 2014 sono stati 1.572 gli organismi ed i laboratori sotto accreditamento, di cui 291 organismi di certificazione, ispezione e verifica, 1.111 laboratori di prova e 170 laboratori di taratura. In particolare, sono stati certificati sotto accreditamento i sistemi di gestione di oltre 87.000 aziende e di circa 141.000 siti produttivi, oltre che 100.000 prodotti e servizi e più di </w:t>
      </w:r>
      <w:r w:rsidRPr="000F576B">
        <w:rPr>
          <w:rFonts w:cs="Arial"/>
          <w:i/>
          <w:noProof/>
          <w:szCs w:val="20"/>
        </w:rPr>
        <w:lastRenderedPageBreak/>
        <w:t>145.000 figure professionali, mentre i laboratori accreditati hanno analizzato 5 milioni di prodotti, di cui 3,5 milioni in ambito alimentare. Il fatturato degli organismi di certificazione e ispezione accreditati nel 2013 ha superato i 344 milioni di Euro, in crescita del 12% rispetto al 2012.</w:t>
      </w:r>
    </w:p>
    <w:p w:rsidR="00E73AE5" w:rsidRPr="00813597" w:rsidRDefault="00E73AE5" w:rsidP="00E73AE5">
      <w:pPr>
        <w:jc w:val="both"/>
        <w:rPr>
          <w:rFonts w:cs="Arial"/>
          <w:i/>
          <w:noProof/>
          <w:szCs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961"/>
        <w:gridCol w:w="4142"/>
        <w:gridCol w:w="3924"/>
      </w:tblGrid>
      <w:tr w:rsidR="00E73AE5" w:rsidRPr="00CD3344" w:rsidTr="00DC30DA">
        <w:tc>
          <w:tcPr>
            <w:tcW w:w="961" w:type="dxa"/>
            <w:shd w:val="clear" w:color="auto" w:fill="auto"/>
          </w:tcPr>
          <w:p w:rsidR="00E73AE5" w:rsidRPr="00CD3344" w:rsidRDefault="00E73AE5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Contact:</w:t>
            </w:r>
          </w:p>
        </w:tc>
        <w:tc>
          <w:tcPr>
            <w:tcW w:w="4142" w:type="dxa"/>
            <w:shd w:val="clear" w:color="auto" w:fill="auto"/>
          </w:tcPr>
          <w:p w:rsidR="00E73AE5" w:rsidRPr="00CD3344" w:rsidRDefault="00E73AE5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Barabino&amp;Partners</w:t>
            </w:r>
          </w:p>
          <w:p w:rsidR="00E73AE5" w:rsidRPr="00CD3344" w:rsidRDefault="00E73AE5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Raffaella Nani</w:t>
            </w:r>
          </w:p>
          <w:p w:rsidR="00CD3344" w:rsidRDefault="007C7BEF" w:rsidP="00DC30DA">
            <w:pPr>
              <w:jc w:val="both"/>
              <w:rPr>
                <w:rFonts w:cs="Arial"/>
                <w:szCs w:val="20"/>
              </w:rPr>
            </w:pPr>
            <w:hyperlink r:id="rId8" w:history="1">
              <w:r w:rsidR="00E73AE5" w:rsidRPr="00CD3344">
                <w:rPr>
                  <w:rFonts w:cs="Arial"/>
                  <w:szCs w:val="20"/>
                </w:rPr>
                <w:t>r.nani@barabino.it</w:t>
              </w:r>
            </w:hyperlink>
          </w:p>
          <w:p w:rsidR="00E73AE5" w:rsidRPr="00CD3344" w:rsidRDefault="00AF5928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Cell 335.121.77.21</w:t>
            </w:r>
          </w:p>
          <w:p w:rsidR="00564BF1" w:rsidRPr="00CD3344" w:rsidRDefault="00564BF1" w:rsidP="00DC30DA">
            <w:pPr>
              <w:jc w:val="both"/>
              <w:rPr>
                <w:rFonts w:cs="Arial"/>
                <w:szCs w:val="20"/>
              </w:rPr>
            </w:pPr>
          </w:p>
          <w:p w:rsidR="00564BF1" w:rsidRPr="00CD3344" w:rsidRDefault="00564BF1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Domenico Lofano</w:t>
            </w:r>
          </w:p>
          <w:p w:rsidR="00564BF1" w:rsidRPr="00CD3344" w:rsidRDefault="007C7BEF" w:rsidP="00DC30DA">
            <w:pPr>
              <w:jc w:val="both"/>
              <w:rPr>
                <w:rFonts w:cs="Arial"/>
                <w:szCs w:val="20"/>
              </w:rPr>
            </w:pPr>
            <w:hyperlink r:id="rId9" w:history="1">
              <w:r w:rsidR="00564BF1" w:rsidRPr="00CD3344">
                <w:t>d.lofano@barabino.it</w:t>
              </w:r>
            </w:hyperlink>
          </w:p>
          <w:p w:rsidR="00564BF1" w:rsidRPr="00CD3344" w:rsidRDefault="00564BF1" w:rsidP="00DC30DA">
            <w:pPr>
              <w:jc w:val="both"/>
              <w:rPr>
                <w:rFonts w:cs="Arial"/>
                <w:szCs w:val="20"/>
              </w:rPr>
            </w:pPr>
            <w:r w:rsidRPr="00CD3344">
              <w:rPr>
                <w:rFonts w:cs="Arial"/>
                <w:szCs w:val="20"/>
              </w:rPr>
              <w:t>Cell 334.141.29.95</w:t>
            </w:r>
          </w:p>
        </w:tc>
        <w:tc>
          <w:tcPr>
            <w:tcW w:w="3924" w:type="dxa"/>
            <w:shd w:val="clear" w:color="auto" w:fill="auto"/>
          </w:tcPr>
          <w:p w:rsidR="00B20C25" w:rsidRPr="00037B51" w:rsidRDefault="00B20C25" w:rsidP="00B20C25">
            <w:pPr>
              <w:jc w:val="both"/>
              <w:rPr>
                <w:rFonts w:eastAsia="Calibri"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Accredia</w:t>
            </w:r>
          </w:p>
          <w:p w:rsidR="00B20C25" w:rsidRPr="00037B51" w:rsidRDefault="00B20C25" w:rsidP="00B20C25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 xml:space="preserve">Francesca Nizzero </w:t>
            </w:r>
          </w:p>
          <w:p w:rsidR="00B20C25" w:rsidRPr="00037B51" w:rsidRDefault="007C7BEF" w:rsidP="00B20C25">
            <w:pPr>
              <w:jc w:val="both"/>
              <w:rPr>
                <w:rFonts w:cs="Arial"/>
                <w:noProof/>
                <w:szCs w:val="20"/>
              </w:rPr>
            </w:pPr>
            <w:hyperlink r:id="rId10" w:history="1">
              <w:r w:rsidR="00B20C25" w:rsidRPr="00037B51">
                <w:rPr>
                  <w:rStyle w:val="Collegamentoipertestuale"/>
                  <w:rFonts w:cs="Arial"/>
                  <w:noProof/>
                  <w:szCs w:val="20"/>
                </w:rPr>
                <w:t>f.nizzero@accredia.it</w:t>
              </w:r>
            </w:hyperlink>
          </w:p>
          <w:p w:rsidR="00B20C25" w:rsidRPr="00037B51" w:rsidRDefault="00B20C25" w:rsidP="00B20C25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Tel. 06.844099.23</w:t>
            </w:r>
          </w:p>
          <w:p w:rsidR="00AF5928" w:rsidRPr="00CD3344" w:rsidRDefault="00AF5928" w:rsidP="00DC30DA">
            <w:pPr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564BF1" w:rsidRPr="00CD3344" w:rsidRDefault="00564BF1" w:rsidP="00564BF1">
      <w:pPr>
        <w:ind w:left="708"/>
        <w:jc w:val="both"/>
        <w:rPr>
          <w:rFonts w:eastAsia="Calibri" w:cs="Arial"/>
          <w:szCs w:val="20"/>
        </w:rPr>
      </w:pPr>
      <w:r w:rsidRPr="00CD3344">
        <w:rPr>
          <w:rFonts w:eastAsia="Calibri" w:cs="Arial"/>
          <w:szCs w:val="20"/>
        </w:rPr>
        <w:t xml:space="preserve">      Tel. 06.679.29.29</w:t>
      </w:r>
    </w:p>
    <w:p w:rsidR="00501DFB" w:rsidRDefault="00501DFB" w:rsidP="00501DFB">
      <w:pPr>
        <w:rPr>
          <w:rFonts w:eastAsia="Times New Roman"/>
        </w:rPr>
      </w:pPr>
      <w:r>
        <w:rPr>
          <w:rFonts w:ascii="Calibri" w:eastAsia="Times New Roman" w:hAnsi="Calibri"/>
          <w:color w:val="1F497D"/>
        </w:rPr>
        <w:t> </w:t>
      </w:r>
    </w:p>
    <w:p w:rsidR="007B2035" w:rsidRDefault="007B2035" w:rsidP="00E73AE5">
      <w:pPr>
        <w:jc w:val="both"/>
        <w:rPr>
          <w:rFonts w:cs="Arial"/>
          <w:szCs w:val="20"/>
        </w:rPr>
      </w:pPr>
    </w:p>
    <w:p w:rsidR="00501DFB" w:rsidRDefault="00501DFB" w:rsidP="00E73AE5">
      <w:pPr>
        <w:jc w:val="both"/>
        <w:rPr>
          <w:rFonts w:cs="Arial"/>
          <w:szCs w:val="20"/>
        </w:rPr>
      </w:pPr>
    </w:p>
    <w:p w:rsidR="007B2035" w:rsidRPr="000D53D2" w:rsidRDefault="007B2035" w:rsidP="000D53D2"/>
    <w:sectPr w:rsidR="007B2035" w:rsidRPr="000D53D2" w:rsidSect="00046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69" w:right="1701" w:bottom="226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B" w:rsidRDefault="00BE356B">
      <w:pPr>
        <w:spacing w:line="240" w:lineRule="auto"/>
      </w:pPr>
      <w:r>
        <w:separator/>
      </w:r>
    </w:p>
  </w:endnote>
  <w:endnote w:type="continuationSeparator" w:id="0">
    <w:p w:rsidR="00BE356B" w:rsidRDefault="00BE3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0" w:rsidRDefault="005862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0" w:rsidRDefault="005862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0" w:rsidRDefault="005862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B" w:rsidRDefault="00BE356B">
      <w:pPr>
        <w:spacing w:line="240" w:lineRule="auto"/>
      </w:pPr>
      <w:r>
        <w:separator/>
      </w:r>
    </w:p>
  </w:footnote>
  <w:footnote w:type="continuationSeparator" w:id="0">
    <w:p w:rsidR="00BE356B" w:rsidRDefault="00BE3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0" w:rsidRDefault="005862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09" w:rsidRDefault="0074100D" w:rsidP="007C7BEF">
    <w:pPr>
      <w:pStyle w:val="Intestazione"/>
      <w:tabs>
        <w:tab w:val="clear" w:pos="4819"/>
      </w:tabs>
      <w:jc w:val="center"/>
    </w:pPr>
    <w:bookmarkStart w:id="0" w:name="_GoBack"/>
    <w:r w:rsidRPr="00527E2A">
      <w:rPr>
        <w:noProof/>
        <w:lang w:eastAsia="it-IT"/>
      </w:rPr>
      <w:drawing>
        <wp:inline distT="0" distB="0" distL="0" distR="0">
          <wp:extent cx="1701800" cy="67564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0" w:rsidRDefault="005862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9E0"/>
    <w:multiLevelType w:val="multilevel"/>
    <w:tmpl w:val="1CE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D"/>
    <w:rsid w:val="00000BD4"/>
    <w:rsid w:val="00013C49"/>
    <w:rsid w:val="00026A69"/>
    <w:rsid w:val="00046ED3"/>
    <w:rsid w:val="00076C39"/>
    <w:rsid w:val="00076DD0"/>
    <w:rsid w:val="00084499"/>
    <w:rsid w:val="00090CC2"/>
    <w:rsid w:val="000C4212"/>
    <w:rsid w:val="000D53D2"/>
    <w:rsid w:val="000F1F60"/>
    <w:rsid w:val="00120993"/>
    <w:rsid w:val="001305B9"/>
    <w:rsid w:val="0015009F"/>
    <w:rsid w:val="00150367"/>
    <w:rsid w:val="001555AF"/>
    <w:rsid w:val="001D3DFB"/>
    <w:rsid w:val="001D660C"/>
    <w:rsid w:val="001E4EF3"/>
    <w:rsid w:val="0021355B"/>
    <w:rsid w:val="002222E2"/>
    <w:rsid w:val="0024402C"/>
    <w:rsid w:val="002647F6"/>
    <w:rsid w:val="0026739B"/>
    <w:rsid w:val="00287ABB"/>
    <w:rsid w:val="002B3663"/>
    <w:rsid w:val="002C1176"/>
    <w:rsid w:val="002C16C1"/>
    <w:rsid w:val="002D3A26"/>
    <w:rsid w:val="002E7689"/>
    <w:rsid w:val="00304712"/>
    <w:rsid w:val="00356CB5"/>
    <w:rsid w:val="00360414"/>
    <w:rsid w:val="003808A5"/>
    <w:rsid w:val="003C71EB"/>
    <w:rsid w:val="003D5283"/>
    <w:rsid w:val="003E7686"/>
    <w:rsid w:val="00403411"/>
    <w:rsid w:val="00475FC9"/>
    <w:rsid w:val="0047630D"/>
    <w:rsid w:val="004878D1"/>
    <w:rsid w:val="004A76C3"/>
    <w:rsid w:val="004F37DA"/>
    <w:rsid w:val="00501DFB"/>
    <w:rsid w:val="00505459"/>
    <w:rsid w:val="00516C33"/>
    <w:rsid w:val="005221FE"/>
    <w:rsid w:val="00564BF1"/>
    <w:rsid w:val="00566FDA"/>
    <w:rsid w:val="005862B0"/>
    <w:rsid w:val="00591E20"/>
    <w:rsid w:val="005C4C68"/>
    <w:rsid w:val="006518DE"/>
    <w:rsid w:val="00683132"/>
    <w:rsid w:val="006B6B60"/>
    <w:rsid w:val="006C1FCF"/>
    <w:rsid w:val="007033A3"/>
    <w:rsid w:val="00724AA5"/>
    <w:rsid w:val="00736198"/>
    <w:rsid w:val="0074100D"/>
    <w:rsid w:val="00752A67"/>
    <w:rsid w:val="007B2035"/>
    <w:rsid w:val="007C7BEF"/>
    <w:rsid w:val="007D5924"/>
    <w:rsid w:val="007E2296"/>
    <w:rsid w:val="00870859"/>
    <w:rsid w:val="00890AFB"/>
    <w:rsid w:val="00895662"/>
    <w:rsid w:val="008F0AC9"/>
    <w:rsid w:val="00912B8B"/>
    <w:rsid w:val="009179EC"/>
    <w:rsid w:val="00925349"/>
    <w:rsid w:val="009517E0"/>
    <w:rsid w:val="00972517"/>
    <w:rsid w:val="009856CD"/>
    <w:rsid w:val="009B7057"/>
    <w:rsid w:val="00AB179C"/>
    <w:rsid w:val="00AE4A34"/>
    <w:rsid w:val="00AE5CF4"/>
    <w:rsid w:val="00AF5928"/>
    <w:rsid w:val="00B01572"/>
    <w:rsid w:val="00B20C25"/>
    <w:rsid w:val="00B24C82"/>
    <w:rsid w:val="00B4698D"/>
    <w:rsid w:val="00BB6205"/>
    <w:rsid w:val="00BE356B"/>
    <w:rsid w:val="00C0184D"/>
    <w:rsid w:val="00C538EB"/>
    <w:rsid w:val="00CC356D"/>
    <w:rsid w:val="00CD3344"/>
    <w:rsid w:val="00D554AA"/>
    <w:rsid w:val="00D94F83"/>
    <w:rsid w:val="00DA0888"/>
    <w:rsid w:val="00DC08C8"/>
    <w:rsid w:val="00DD2CDF"/>
    <w:rsid w:val="00E1690E"/>
    <w:rsid w:val="00E669A4"/>
    <w:rsid w:val="00E7101D"/>
    <w:rsid w:val="00E73AE5"/>
    <w:rsid w:val="00E85ED8"/>
    <w:rsid w:val="00E92BC1"/>
    <w:rsid w:val="00EC1CCC"/>
    <w:rsid w:val="00EE2391"/>
    <w:rsid w:val="00F00C5B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00D"/>
    <w:pPr>
      <w:spacing w:line="220" w:lineRule="exact"/>
    </w:pPr>
    <w:rPr>
      <w:rFonts w:ascii="Arial" w:eastAsiaTheme="minorHAnsi" w:hAnsi="Arial"/>
      <w:sz w:val="2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00D"/>
    <w:rPr>
      <w:rFonts w:ascii="Arial" w:eastAsiaTheme="minorHAnsi" w:hAnsi="Arial"/>
      <w:sz w:val="20"/>
      <w:szCs w:val="22"/>
      <w:lang w:eastAsia="en-US"/>
    </w:rPr>
  </w:style>
  <w:style w:type="character" w:styleId="Collegamentoipertestuale">
    <w:name w:val="Hyperlink"/>
    <w:uiPriority w:val="99"/>
    <w:unhideWhenUsed/>
    <w:rsid w:val="007410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00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00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4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A34"/>
    <w:rPr>
      <w:rFonts w:ascii="Arial" w:eastAsiaTheme="minorHAnsi" w:hAnsi="Arial"/>
      <w:sz w:val="20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3C4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3C49"/>
    <w:rPr>
      <w:rFonts w:ascii="Calibri" w:eastAsiaTheme="minorHAns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Carpredefinitoparagrafo"/>
    <w:rsid w:val="00501DFB"/>
  </w:style>
  <w:style w:type="character" w:customStyle="1" w:styleId="st1">
    <w:name w:val="st1"/>
    <w:basedOn w:val="Carpredefinitoparagrafo"/>
    <w:rsid w:val="0073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00D"/>
    <w:pPr>
      <w:spacing w:line="220" w:lineRule="exact"/>
    </w:pPr>
    <w:rPr>
      <w:rFonts w:ascii="Arial" w:eastAsiaTheme="minorHAnsi" w:hAnsi="Arial"/>
      <w:sz w:val="2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00D"/>
    <w:rPr>
      <w:rFonts w:ascii="Arial" w:eastAsiaTheme="minorHAnsi" w:hAnsi="Arial"/>
      <w:sz w:val="20"/>
      <w:szCs w:val="22"/>
      <w:lang w:eastAsia="en-US"/>
    </w:rPr>
  </w:style>
  <w:style w:type="character" w:styleId="Collegamentoipertestuale">
    <w:name w:val="Hyperlink"/>
    <w:uiPriority w:val="99"/>
    <w:unhideWhenUsed/>
    <w:rsid w:val="007410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00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00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4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A34"/>
    <w:rPr>
      <w:rFonts w:ascii="Arial" w:eastAsiaTheme="minorHAnsi" w:hAnsi="Arial"/>
      <w:sz w:val="20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3C4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3C49"/>
    <w:rPr>
      <w:rFonts w:ascii="Calibri" w:eastAsiaTheme="minorHAns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Carpredefinitoparagrafo"/>
    <w:rsid w:val="00501DFB"/>
  </w:style>
  <w:style w:type="character" w:customStyle="1" w:styleId="st1">
    <w:name w:val="st1"/>
    <w:basedOn w:val="Carpredefinitoparagrafo"/>
    <w:rsid w:val="0073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ani@barabin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.nizzero@accr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ofano@barabino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INO-CNR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Baldanzi</dc:creator>
  <cp:lastModifiedBy>Francesca Nizzero</cp:lastModifiedBy>
  <cp:revision>5</cp:revision>
  <cp:lastPrinted>2014-10-22T09:28:00Z</cp:lastPrinted>
  <dcterms:created xsi:type="dcterms:W3CDTF">2015-04-22T16:59:00Z</dcterms:created>
  <dcterms:modified xsi:type="dcterms:W3CDTF">2015-06-11T08:43:00Z</dcterms:modified>
</cp:coreProperties>
</file>