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87EF" w14:textId="77777777" w:rsidR="00683086" w:rsidRPr="00740FA4" w:rsidRDefault="00683086">
      <w:pPr>
        <w:rPr>
          <w:rFonts w:ascii="Verdana" w:hAnsi="Verdana"/>
        </w:rPr>
      </w:pPr>
    </w:p>
    <w:p w14:paraId="19A4E22E" w14:textId="1FC3052E" w:rsidR="00683086" w:rsidRPr="00E2378A" w:rsidRDefault="00683086" w:rsidP="00513C65">
      <w:pPr>
        <w:pStyle w:val="Titolo1"/>
        <w:ind w:left="567" w:hanging="567"/>
      </w:pPr>
      <w:r w:rsidRPr="00E2378A">
        <w:t xml:space="preserve">ISTRUZIONI GENERALI </w:t>
      </w:r>
    </w:p>
    <w:p w14:paraId="424C0C63" w14:textId="77777777" w:rsidR="00EB6D57" w:rsidRPr="00740FA4" w:rsidRDefault="00EB6D57" w:rsidP="006430EF">
      <w:pPr>
        <w:spacing w:before="60"/>
        <w:rPr>
          <w:rFonts w:ascii="Verdana" w:hAnsi="Verdana"/>
          <w:noProof/>
          <w:sz w:val="18"/>
          <w:szCs w:val="18"/>
        </w:rPr>
      </w:pPr>
    </w:p>
    <w:p w14:paraId="2481A1C5" w14:textId="3CA885AA" w:rsidR="006430EF" w:rsidRPr="007D524D" w:rsidRDefault="006430EF" w:rsidP="006430EF">
      <w:pPr>
        <w:spacing w:before="60"/>
        <w:rPr>
          <w:rFonts w:ascii="Verdana" w:hAnsi="Verdana"/>
          <w:sz w:val="18"/>
          <w:szCs w:val="18"/>
        </w:rPr>
      </w:pPr>
      <w:r w:rsidRPr="007D524D">
        <w:rPr>
          <w:rFonts w:ascii="Verdana" w:hAnsi="Verdana"/>
          <w:noProof/>
          <w:sz w:val="18"/>
          <w:szCs w:val="18"/>
        </w:rPr>
        <w:t>La presente lista è stata predisposta per le verifiche dei Laboratori di Prova da parte dell’ispettore</w:t>
      </w:r>
      <w:r w:rsidR="007F4F02">
        <w:rPr>
          <w:rFonts w:ascii="Verdana" w:hAnsi="Verdana"/>
          <w:noProof/>
          <w:sz w:val="18"/>
          <w:szCs w:val="18"/>
        </w:rPr>
        <w:t>/esperto</w:t>
      </w:r>
      <w:r w:rsidRPr="007D524D">
        <w:rPr>
          <w:rFonts w:ascii="Verdana" w:hAnsi="Verdana"/>
          <w:noProof/>
          <w:sz w:val="18"/>
          <w:szCs w:val="18"/>
        </w:rPr>
        <w:t xml:space="preserve"> tecnico, facendo riferimento alla norma UNI CEI EN ISO/IEC 17025</w:t>
      </w:r>
      <w:r w:rsidR="00CE7358" w:rsidRPr="007D524D">
        <w:rPr>
          <w:rFonts w:ascii="Verdana" w:hAnsi="Verdana"/>
          <w:noProof/>
          <w:sz w:val="18"/>
          <w:szCs w:val="18"/>
        </w:rPr>
        <w:t>:20</w:t>
      </w:r>
      <w:r w:rsidR="00BF2758" w:rsidRPr="007D524D">
        <w:rPr>
          <w:rFonts w:ascii="Verdana" w:hAnsi="Verdana"/>
          <w:noProof/>
          <w:sz w:val="18"/>
          <w:szCs w:val="18"/>
        </w:rPr>
        <w:t>18</w:t>
      </w:r>
      <w:r w:rsidRPr="007D524D">
        <w:rPr>
          <w:rFonts w:ascii="Verdana" w:hAnsi="Verdana"/>
          <w:noProof/>
          <w:sz w:val="18"/>
          <w:szCs w:val="18"/>
        </w:rPr>
        <w:t xml:space="preserve"> e ai documenti ACCREDIA RG-02, RG-09, RT-08, RT-23, RT-24, RT-26.</w:t>
      </w:r>
      <w:r w:rsidRPr="007D524D">
        <w:rPr>
          <w:rFonts w:ascii="Verdana" w:hAnsi="Verdana"/>
          <w:sz w:val="18"/>
          <w:szCs w:val="18"/>
        </w:rPr>
        <w:t xml:space="preserve"> </w:t>
      </w:r>
    </w:p>
    <w:p w14:paraId="4D70D224" w14:textId="532DA6AE" w:rsidR="00BF2758" w:rsidRPr="007D524D" w:rsidRDefault="00BF2758" w:rsidP="00BF2758">
      <w:pPr>
        <w:spacing w:before="60"/>
        <w:rPr>
          <w:rFonts w:ascii="Verdana" w:hAnsi="Verdana"/>
          <w:sz w:val="18"/>
          <w:szCs w:val="18"/>
        </w:rPr>
      </w:pPr>
      <w:r w:rsidRPr="007D524D">
        <w:rPr>
          <w:rFonts w:ascii="Verdana" w:hAnsi="Verdana"/>
          <w:sz w:val="18"/>
          <w:szCs w:val="18"/>
        </w:rPr>
        <w:t>Il documento è una guida per la conduzione della verifica e non costituisce di per sé un documento prescrittivo. Le singole domande vanno approfondite alla luce dei requisiti specifici della norma di riferimento, delle indicazioni del Regolamento RT-08, dei metodi di prova e delle linee guida applicabili.</w:t>
      </w:r>
    </w:p>
    <w:p w14:paraId="25A1DB8F" w14:textId="77777777" w:rsidR="00BF2758" w:rsidRPr="007D524D" w:rsidRDefault="00BF2758" w:rsidP="006430EF">
      <w:pPr>
        <w:spacing w:before="60"/>
        <w:rPr>
          <w:rFonts w:ascii="Verdana" w:hAnsi="Verdana"/>
          <w:sz w:val="18"/>
          <w:szCs w:val="18"/>
        </w:rPr>
      </w:pPr>
    </w:p>
    <w:p w14:paraId="70EDE5B8" w14:textId="2356FECF" w:rsidR="00EB6D57" w:rsidRPr="00740FA4" w:rsidRDefault="00681D8E" w:rsidP="006430EF">
      <w:pPr>
        <w:spacing w:before="6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i/>
          <w:sz w:val="18"/>
          <w:szCs w:val="18"/>
          <w:u w:val="single"/>
        </w:rPr>
        <w:t>N</w:t>
      </w:r>
      <w:r w:rsidRPr="00681D8E">
        <w:rPr>
          <w:rFonts w:ascii="Verdana" w:hAnsi="Verdana"/>
          <w:i/>
          <w:sz w:val="18"/>
          <w:szCs w:val="18"/>
          <w:u w:val="single"/>
        </w:rPr>
        <w:t>el presente documento non sono evidenziate le parti modificate, in quanto trattasi di revisione generale</w:t>
      </w:r>
      <w:r w:rsidR="0054264B">
        <w:rPr>
          <w:rFonts w:ascii="Verdana" w:hAnsi="Verdana"/>
          <w:i/>
          <w:sz w:val="18"/>
          <w:szCs w:val="18"/>
          <w:u w:val="single"/>
        </w:rPr>
        <w:t>, applicabile solo per visite di valutazione secondo la norma UNI CEI EN ISO/IEC 17025:2018.</w:t>
      </w:r>
    </w:p>
    <w:p w14:paraId="7EE9FEB5" w14:textId="77777777" w:rsidR="00513C65" w:rsidRPr="00740FA4" w:rsidRDefault="00513C65" w:rsidP="00513C65">
      <w:pPr>
        <w:spacing w:before="60"/>
        <w:rPr>
          <w:rFonts w:ascii="Verdana" w:hAnsi="Verdana"/>
          <w:b/>
          <w:sz w:val="18"/>
          <w:szCs w:val="18"/>
        </w:rPr>
      </w:pPr>
    </w:p>
    <w:p w14:paraId="71DD5000" w14:textId="77777777" w:rsidR="00513C65" w:rsidRPr="001B43A8" w:rsidRDefault="00513C65" w:rsidP="00513C65">
      <w:pPr>
        <w:spacing w:before="60"/>
        <w:rPr>
          <w:rFonts w:ascii="Verdana" w:hAnsi="Verdana" w:cs="Helvetica"/>
          <w:sz w:val="18"/>
          <w:szCs w:val="18"/>
          <w:lang w:bidi="it-IT"/>
        </w:rPr>
      </w:pPr>
      <w:r w:rsidRPr="006B06B8">
        <w:rPr>
          <w:rFonts w:ascii="Verdana" w:hAnsi="Verdana" w:cs="Helvetica"/>
          <w:b/>
          <w:sz w:val="18"/>
          <w:szCs w:val="18"/>
          <w:lang w:bidi="it-IT"/>
        </w:rPr>
        <w:t>Per la verifica di livello 2 (documentale)</w:t>
      </w:r>
      <w:r w:rsidRPr="00A93BE3">
        <w:rPr>
          <w:rFonts w:ascii="Verdana" w:hAnsi="Verdana" w:cs="Helvetica"/>
          <w:sz w:val="18"/>
          <w:szCs w:val="18"/>
          <w:lang w:bidi="it-IT"/>
        </w:rPr>
        <w:t>,</w:t>
      </w:r>
      <w:r w:rsidRPr="006B06B8">
        <w:rPr>
          <w:rFonts w:ascii="Verdana" w:hAnsi="Verdana" w:cs="Helvetica"/>
          <w:b/>
          <w:sz w:val="18"/>
          <w:szCs w:val="18"/>
          <w:lang w:bidi="it-IT"/>
        </w:rPr>
        <w:t xml:space="preserve"> </w:t>
      </w:r>
      <w:r w:rsidRPr="001B43A8">
        <w:rPr>
          <w:rFonts w:ascii="Verdana" w:hAnsi="Verdana" w:cs="Helvetica"/>
          <w:sz w:val="18"/>
          <w:szCs w:val="18"/>
          <w:lang w:bidi="it-IT"/>
        </w:rPr>
        <w:t>è prevista la sola verifica documentale delle registrazioni relative ai requisiti elencati nella</w:t>
      </w:r>
      <w:r>
        <w:rPr>
          <w:rFonts w:ascii="Verdana" w:hAnsi="Verdana" w:cs="Helvetica"/>
          <w:sz w:val="18"/>
          <w:szCs w:val="18"/>
          <w:lang w:bidi="it-IT"/>
        </w:rPr>
        <w:t xml:space="preserve"> presente check list, a partire, </w:t>
      </w:r>
      <w:r w:rsidRPr="005B0D6C">
        <w:rPr>
          <w:rFonts w:ascii="Verdana" w:hAnsi="Verdana" w:cs="Helvetica"/>
          <w:i/>
          <w:sz w:val="18"/>
          <w:szCs w:val="18"/>
          <w:lang w:bidi="it-IT"/>
        </w:rPr>
        <w:t>se p</w:t>
      </w:r>
      <w:r>
        <w:rPr>
          <w:rFonts w:ascii="Verdana" w:hAnsi="Verdana" w:cs="Helvetica"/>
          <w:i/>
          <w:sz w:val="18"/>
          <w:szCs w:val="18"/>
          <w:lang w:bidi="it-IT"/>
        </w:rPr>
        <w:t>r</w:t>
      </w:r>
      <w:r w:rsidRPr="00581576">
        <w:rPr>
          <w:rFonts w:ascii="Verdana" w:hAnsi="Verdana" w:cs="Helvetica"/>
          <w:sz w:val="18"/>
          <w:szCs w:val="18"/>
          <w:lang w:bidi="it-IT"/>
        </w:rPr>
        <w:t xml:space="preserve">esenti, </w:t>
      </w:r>
      <w:r w:rsidRPr="001B43A8">
        <w:rPr>
          <w:rFonts w:ascii="Verdana" w:hAnsi="Verdana" w:cs="Helvetica"/>
          <w:sz w:val="18"/>
          <w:szCs w:val="18"/>
          <w:lang w:bidi="it-IT"/>
        </w:rPr>
        <w:t>dai rapporti di prova campionati da archivio.</w:t>
      </w:r>
    </w:p>
    <w:p w14:paraId="5252FFB8" w14:textId="77777777" w:rsidR="00513C65" w:rsidRPr="001B43A8" w:rsidRDefault="00513C65" w:rsidP="00513C65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1B43A8">
        <w:rPr>
          <w:rFonts w:ascii="Verdana" w:hAnsi="Verdana" w:cs="Helvetica"/>
          <w:sz w:val="18"/>
          <w:szCs w:val="18"/>
          <w:lang w:bidi="it-IT"/>
        </w:rPr>
        <w:t>L'ispettore</w:t>
      </w:r>
      <w:r>
        <w:rPr>
          <w:rFonts w:ascii="Verdana" w:hAnsi="Verdana"/>
          <w:noProof/>
          <w:sz w:val="18"/>
          <w:szCs w:val="18"/>
        </w:rPr>
        <w:t>/esperto</w:t>
      </w:r>
      <w:r w:rsidRPr="001B43A8">
        <w:rPr>
          <w:rFonts w:ascii="Verdana" w:hAnsi="Verdana" w:cs="Helvetica"/>
          <w:sz w:val="18"/>
          <w:szCs w:val="18"/>
          <w:lang w:bidi="it-IT"/>
        </w:rPr>
        <w:t xml:space="preserve"> tecnico d</w:t>
      </w:r>
      <w:r>
        <w:rPr>
          <w:rFonts w:ascii="Verdana" w:hAnsi="Verdana" w:cs="Helvetica"/>
          <w:sz w:val="18"/>
          <w:szCs w:val="18"/>
          <w:lang w:bidi="it-IT"/>
        </w:rPr>
        <w:t>eve</w:t>
      </w:r>
      <w:r w:rsidRPr="001B43A8">
        <w:rPr>
          <w:rFonts w:ascii="Verdana" w:hAnsi="Verdana" w:cs="Helvetica"/>
          <w:sz w:val="18"/>
          <w:szCs w:val="18"/>
          <w:lang w:bidi="it-IT"/>
        </w:rPr>
        <w:t xml:space="preserve"> compilare la check list relativamente ai requisiti campionati, senza richiedere l'esecuzione pratica della prova. Per i requisiti non verificati, indicare ‘non campionato’.</w:t>
      </w:r>
    </w:p>
    <w:p w14:paraId="55290917" w14:textId="77777777" w:rsidR="00513C65" w:rsidRPr="005B0D6C" w:rsidRDefault="00513C65" w:rsidP="00513C65">
      <w:pPr>
        <w:rPr>
          <w:rFonts w:ascii="Verdana" w:hAnsi="Verdana" w:cs="Helvetica"/>
          <w:sz w:val="18"/>
          <w:szCs w:val="18"/>
          <w:lang w:bidi="it-IT"/>
        </w:rPr>
      </w:pPr>
      <w:r w:rsidRPr="00B143CA">
        <w:rPr>
          <w:rFonts w:ascii="Verdana" w:hAnsi="Verdana" w:cs="Helvetica"/>
          <w:sz w:val="18"/>
          <w:szCs w:val="18"/>
          <w:lang w:bidi="it-IT"/>
        </w:rPr>
        <w:t xml:space="preserve">Si ricorda di </w:t>
      </w:r>
      <w:r w:rsidRPr="00B143CA">
        <w:rPr>
          <w:rFonts w:ascii="Verdana" w:hAnsi="Verdana" w:cs="Helvetica"/>
          <w:sz w:val="18"/>
          <w:szCs w:val="18"/>
          <w:u w:val="single"/>
          <w:lang w:bidi="it-IT"/>
        </w:rPr>
        <w:t>allegare</w:t>
      </w:r>
      <w:r w:rsidRPr="00B143CA">
        <w:rPr>
          <w:rFonts w:ascii="Verdana" w:hAnsi="Verdana" w:cs="Helvetica"/>
          <w:sz w:val="18"/>
          <w:szCs w:val="18"/>
          <w:lang w:bidi="it-IT"/>
        </w:rPr>
        <w:t xml:space="preserve"> alla check list uno o più rapporti di prova campionati da archivio relativi alla prova campionata </w:t>
      </w:r>
      <w:r w:rsidRPr="00B143CA">
        <w:rPr>
          <w:rFonts w:ascii="Verdana" w:hAnsi="Verdana" w:cs="Helvetica"/>
          <w:i/>
          <w:sz w:val="18"/>
          <w:szCs w:val="18"/>
          <w:lang w:bidi="it-IT"/>
        </w:rPr>
        <w:t>(ove presenti),</w:t>
      </w:r>
      <w:r w:rsidRPr="00B143CA">
        <w:rPr>
          <w:rFonts w:ascii="Verdana" w:hAnsi="Verdana" w:cs="Helvetica"/>
          <w:sz w:val="18"/>
          <w:szCs w:val="18"/>
          <w:lang w:bidi="it-IT"/>
        </w:rPr>
        <w:t xml:space="preserve"> e di compilare anche</w:t>
      </w:r>
      <w:r w:rsidRPr="001B43A8">
        <w:rPr>
          <w:rFonts w:ascii="Verdana" w:hAnsi="Verdana" w:cs="Helvetica"/>
          <w:sz w:val="18"/>
          <w:szCs w:val="18"/>
          <w:lang w:bidi="it-IT"/>
        </w:rPr>
        <w:t xml:space="preserve"> </w:t>
      </w:r>
      <w:r w:rsidRPr="005B0D6C">
        <w:rPr>
          <w:rFonts w:ascii="Verdana" w:hAnsi="Verdana" w:cs="Helvetica"/>
          <w:sz w:val="18"/>
          <w:szCs w:val="18"/>
          <w:lang w:bidi="it-IT"/>
        </w:rPr>
        <w:t xml:space="preserve">l'intestazione con i dati pertinenti al </w:t>
      </w:r>
      <w:r>
        <w:rPr>
          <w:rFonts w:ascii="Verdana" w:hAnsi="Verdana" w:cs="Helvetica"/>
          <w:sz w:val="18"/>
          <w:szCs w:val="18"/>
          <w:lang w:bidi="it-IT"/>
        </w:rPr>
        <w:t>Laboratori</w:t>
      </w:r>
      <w:r w:rsidRPr="005B0D6C">
        <w:rPr>
          <w:rFonts w:ascii="Verdana" w:hAnsi="Verdana" w:cs="Helvetica"/>
          <w:sz w:val="18"/>
          <w:szCs w:val="18"/>
          <w:lang w:bidi="it-IT"/>
        </w:rPr>
        <w:t>o/sede.</w:t>
      </w:r>
    </w:p>
    <w:p w14:paraId="224E89A1" w14:textId="77777777" w:rsidR="00513C65" w:rsidRPr="00581576" w:rsidRDefault="00513C65" w:rsidP="00513C65">
      <w:pPr>
        <w:spacing w:before="60"/>
        <w:rPr>
          <w:rFonts w:ascii="Verdana" w:hAnsi="Verdana"/>
          <w:color w:val="FF0000"/>
          <w:sz w:val="18"/>
          <w:szCs w:val="18"/>
        </w:rPr>
      </w:pPr>
    </w:p>
    <w:p w14:paraId="3A02A9E6" w14:textId="77777777" w:rsidR="00513C65" w:rsidRPr="00581576" w:rsidRDefault="00513C65" w:rsidP="00513C65">
      <w:pPr>
        <w:rPr>
          <w:rFonts w:ascii="Verdana" w:hAnsi="Verdana"/>
          <w:sz w:val="18"/>
          <w:szCs w:val="18"/>
        </w:rPr>
      </w:pPr>
      <w:r w:rsidRPr="00581576">
        <w:rPr>
          <w:rFonts w:ascii="Verdana" w:hAnsi="Verdana"/>
          <w:sz w:val="18"/>
          <w:szCs w:val="18"/>
        </w:rPr>
        <w:t xml:space="preserve">Si ricorda che: </w:t>
      </w:r>
    </w:p>
    <w:p w14:paraId="133CB02D" w14:textId="068ACE32" w:rsidR="00513C65" w:rsidRPr="00581576" w:rsidRDefault="00513C65" w:rsidP="00513C65">
      <w:pPr>
        <w:pStyle w:val="Paragrafoelenco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581576">
        <w:rPr>
          <w:rFonts w:ascii="Verdana" w:hAnsi="Verdana"/>
          <w:sz w:val="18"/>
          <w:szCs w:val="18"/>
        </w:rPr>
        <w:t xml:space="preserve">le prove campionate a livello 2 devono sempre essere verificate e non possono essere sostituite in visita, in quanto per le prove in accreditamento devono comunque essere garantite e mantenute le registrazioni </w:t>
      </w:r>
      <w:r w:rsidR="00A93BE3">
        <w:rPr>
          <w:rFonts w:ascii="Verdana" w:hAnsi="Verdana"/>
          <w:sz w:val="18"/>
          <w:szCs w:val="18"/>
        </w:rPr>
        <w:t>rela</w:t>
      </w:r>
      <w:r w:rsidRPr="00581576">
        <w:rPr>
          <w:rFonts w:ascii="Verdana" w:hAnsi="Verdana"/>
          <w:sz w:val="18"/>
          <w:szCs w:val="18"/>
        </w:rPr>
        <w:t>tive al mantenimento della competenza del Laboratorio (es. qualifica del personale, riferibilità delle misure, assicurazione qualità dei risultati);</w:t>
      </w:r>
    </w:p>
    <w:p w14:paraId="1A3F7D1A" w14:textId="1614FF40" w:rsidR="00513C65" w:rsidRPr="00581576" w:rsidRDefault="00513C65" w:rsidP="00513C65">
      <w:pPr>
        <w:pStyle w:val="Paragrafoelenco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581576">
        <w:rPr>
          <w:rFonts w:ascii="Verdana" w:hAnsi="Verdana"/>
          <w:sz w:val="18"/>
          <w:szCs w:val="18"/>
        </w:rPr>
        <w:t>nel caso in cui non siano disponibili rapporti di prova (es. perché la prova non è mai stata eseguita negli ultimi anni) l’Ispettore</w:t>
      </w:r>
      <w:r w:rsidR="00A93BE3">
        <w:rPr>
          <w:rFonts w:ascii="Verdana" w:hAnsi="Verdana"/>
          <w:sz w:val="18"/>
          <w:szCs w:val="18"/>
        </w:rPr>
        <w:t>/esperto</w:t>
      </w:r>
      <w:r w:rsidRPr="00581576">
        <w:rPr>
          <w:rFonts w:ascii="Verdana" w:hAnsi="Verdana"/>
          <w:sz w:val="18"/>
          <w:szCs w:val="18"/>
        </w:rPr>
        <w:t xml:space="preserve"> tecnico deve registrare l’informazione in check list, ma i requisiti relativi alla prova devono comunque essere verificati anche in assenza di prove eseguite per clienti, essendo la prova in accreditamento (rif. PG-09-DL).</w:t>
      </w:r>
    </w:p>
    <w:p w14:paraId="10AEFE41" w14:textId="77777777" w:rsidR="00513C65" w:rsidRPr="001B43A8" w:rsidRDefault="00513C65" w:rsidP="00513C65">
      <w:pPr>
        <w:spacing w:before="60"/>
        <w:rPr>
          <w:rFonts w:ascii="Verdana" w:hAnsi="Verdana"/>
          <w:i/>
          <w:sz w:val="18"/>
          <w:szCs w:val="18"/>
        </w:rPr>
      </w:pPr>
    </w:p>
    <w:p w14:paraId="245CB2BF" w14:textId="77777777" w:rsidR="00513C65" w:rsidRPr="00740FA4" w:rsidRDefault="00513C65" w:rsidP="00513C65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 xml:space="preserve">NOTA: la presente check list è predisposta per la registrazione della verifica di due prove. Qualora sia campionata una sola prova, la colonna relativa alla seconda prova può essere cancellata. </w:t>
      </w:r>
    </w:p>
    <w:p w14:paraId="13420688" w14:textId="77777777" w:rsidR="00513C65" w:rsidRPr="00740FA4" w:rsidRDefault="00513C65" w:rsidP="00513C65">
      <w:pPr>
        <w:rPr>
          <w:rFonts w:ascii="Verdana" w:hAnsi="Verdana"/>
          <w:b/>
          <w:sz w:val="18"/>
          <w:szCs w:val="18"/>
          <w:highlight w:val="red"/>
        </w:rPr>
      </w:pPr>
    </w:p>
    <w:p w14:paraId="67014B46" w14:textId="77777777" w:rsidR="00513C65" w:rsidRPr="00740FA4" w:rsidRDefault="00513C65" w:rsidP="00513C65">
      <w:pPr>
        <w:autoSpaceDE/>
        <w:autoSpaceDN/>
        <w:jc w:val="left"/>
        <w:rPr>
          <w:rFonts w:ascii="Verdana" w:hAnsi="Verdana"/>
          <w:sz w:val="18"/>
          <w:szCs w:val="18"/>
        </w:rPr>
      </w:pPr>
    </w:p>
    <w:p w14:paraId="2600EE64" w14:textId="77777777" w:rsidR="00EB6D57" w:rsidRPr="00740FA4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</w:p>
    <w:p w14:paraId="35DE1969" w14:textId="77777777" w:rsidR="006430EF" w:rsidRPr="00740FA4" w:rsidRDefault="006430EF">
      <w:pPr>
        <w:autoSpaceDE/>
        <w:autoSpaceDN/>
        <w:jc w:val="left"/>
        <w:rPr>
          <w:rFonts w:ascii="Verdana" w:hAnsi="Verdana"/>
          <w:sz w:val="18"/>
          <w:szCs w:val="18"/>
        </w:rPr>
      </w:pPr>
    </w:p>
    <w:p w14:paraId="0A3C33C1" w14:textId="729AD8BB" w:rsidR="006430EF" w:rsidRPr="00740FA4" w:rsidRDefault="006430EF">
      <w:pPr>
        <w:autoSpaceDE/>
        <w:autoSpaceDN/>
        <w:jc w:val="left"/>
        <w:rPr>
          <w:rFonts w:ascii="Verdana" w:hAnsi="Verdana"/>
        </w:rPr>
      </w:pPr>
      <w:r w:rsidRPr="00740FA4">
        <w:rPr>
          <w:rFonts w:ascii="Verdana" w:hAnsi="Verdana"/>
        </w:rPr>
        <w:br w:type="page"/>
      </w:r>
    </w:p>
    <w:p w14:paraId="3979743F" w14:textId="77777777" w:rsidR="002B182A" w:rsidRPr="00740FA4" w:rsidRDefault="002B182A" w:rsidP="00683086">
      <w:pPr>
        <w:rPr>
          <w:rFonts w:ascii="Verdana" w:hAnsi="Verdana"/>
        </w:rPr>
      </w:pPr>
    </w:p>
    <w:p w14:paraId="132B26A2" w14:textId="26088BE5" w:rsidR="008A4921" w:rsidRPr="00E2378A" w:rsidRDefault="008A4921" w:rsidP="00E2378A">
      <w:pPr>
        <w:pStyle w:val="Titolo1"/>
        <w:ind w:left="567" w:hanging="567"/>
      </w:pPr>
      <w:r w:rsidRPr="00E2378A">
        <w:t xml:space="preserve">INFORMAZIONI GENERALI </w:t>
      </w:r>
    </w:p>
    <w:p w14:paraId="6B79B7F9" w14:textId="77777777" w:rsidR="00295814" w:rsidRDefault="00295814" w:rsidP="008A4921">
      <w:pPr>
        <w:rPr>
          <w:rFonts w:ascii="Verdana" w:hAnsi="Verdana"/>
          <w:b/>
        </w:rPr>
      </w:pPr>
    </w:p>
    <w:p w14:paraId="782B17F0" w14:textId="77777777" w:rsidR="00295814" w:rsidRPr="00295814" w:rsidRDefault="00295814" w:rsidP="008A4921">
      <w:pPr>
        <w:rPr>
          <w:rFonts w:ascii="Verdana" w:hAnsi="Verdana"/>
          <w:b/>
        </w:rPr>
      </w:pPr>
    </w:p>
    <w:p w14:paraId="3793B0B0" w14:textId="462AEF4C" w:rsidR="00295814" w:rsidRPr="00295814" w:rsidRDefault="00295814" w:rsidP="008A4921">
      <w:pPr>
        <w:rPr>
          <w:rFonts w:ascii="Verdana" w:hAnsi="Verdana"/>
          <w:b/>
        </w:rPr>
      </w:pPr>
      <w:r w:rsidRPr="00295814">
        <w:rPr>
          <w:rFonts w:ascii="Verdana" w:hAnsi="Verdana"/>
          <w:b/>
        </w:rPr>
        <w:t>IDENTIFICATIVO DELLA VISITA:  A___S___E___</w:t>
      </w:r>
    </w:p>
    <w:p w14:paraId="3C58D29B" w14:textId="77777777" w:rsidR="00E723E8" w:rsidRDefault="00E723E8" w:rsidP="00683086">
      <w:pPr>
        <w:rPr>
          <w:rFonts w:ascii="Verdana" w:hAnsi="Verdana"/>
          <w:sz w:val="18"/>
        </w:rPr>
      </w:pPr>
    </w:p>
    <w:p w14:paraId="06E725D0" w14:textId="77777777" w:rsidR="00295814" w:rsidRDefault="00295814" w:rsidP="00683086">
      <w:pPr>
        <w:rPr>
          <w:rFonts w:ascii="Verdana" w:hAnsi="Verdana"/>
          <w:sz w:val="18"/>
        </w:rPr>
      </w:pPr>
    </w:p>
    <w:tbl>
      <w:tblPr>
        <w:tblW w:w="49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0"/>
        <w:gridCol w:w="4206"/>
        <w:gridCol w:w="4209"/>
      </w:tblGrid>
      <w:tr w:rsidR="0039673D" w:rsidRPr="001E0F90" w14:paraId="4815E31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24E" w14:textId="49329C43" w:rsidR="0039673D" w:rsidRPr="001E0F90" w:rsidRDefault="0039673D" w:rsidP="0029581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950" w14:textId="19A3B68D" w:rsidR="0039673D" w:rsidRPr="001E0F90" w:rsidRDefault="0039673D" w:rsidP="003967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1E0F90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6C5" w14:textId="389F0FEC" w:rsidR="0039673D" w:rsidRPr="001E0F90" w:rsidRDefault="0039673D" w:rsidP="003967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1E0F90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</w:tr>
      <w:tr w:rsidR="009B61FC" w:rsidRPr="001E0F90" w14:paraId="4F95FCD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08E" w14:textId="744DE633" w:rsidR="009B61FC" w:rsidRPr="001E0F90" w:rsidRDefault="009B61FC" w:rsidP="00295814">
            <w:pPr>
              <w:rPr>
                <w:rFonts w:ascii="Verdana" w:hAnsi="Verdana"/>
                <w:sz w:val="18"/>
                <w:szCs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 xml:space="preserve">Denominazione dell’attività </w:t>
            </w:r>
            <w:r w:rsidR="006B1CAE" w:rsidRPr="001E0F90">
              <w:rPr>
                <w:rFonts w:ascii="Verdana" w:hAnsi="Verdana"/>
                <w:sz w:val="18"/>
                <w:szCs w:val="18"/>
              </w:rPr>
              <w:t>di L</w:t>
            </w:r>
            <w:r w:rsidRPr="001E0F90">
              <w:rPr>
                <w:rFonts w:ascii="Verdana" w:hAnsi="Verdana"/>
                <w:sz w:val="18"/>
                <w:szCs w:val="18"/>
              </w:rPr>
              <w:t>aboratorio oggetto di valutazione (prova, campionamento associato a successiva prova)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9DA" w14:textId="77777777" w:rsidR="009B61FC" w:rsidRPr="001E0F90" w:rsidRDefault="009B61FC" w:rsidP="009B61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A1C" w14:textId="77777777" w:rsidR="009B61FC" w:rsidRPr="001E0F90" w:rsidRDefault="009B61FC" w:rsidP="009B6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20A5F" w:rsidRPr="001E0F90" w14:paraId="50DD287E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216" w14:textId="7412DB51" w:rsidR="00320A5F" w:rsidRPr="001E0F90" w:rsidRDefault="00320A5F" w:rsidP="00295814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Materiale/ Prodotto/ Matrice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E3A" w14:textId="77777777" w:rsidR="00320A5F" w:rsidRPr="001E0F90" w:rsidRDefault="00320A5F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5AA" w14:textId="77777777" w:rsidR="00320A5F" w:rsidRPr="001E0F90" w:rsidRDefault="00320A5F" w:rsidP="00295814">
            <w:pPr>
              <w:rPr>
                <w:rFonts w:ascii="Verdana" w:hAnsi="Verdana"/>
                <w:sz w:val="18"/>
              </w:rPr>
            </w:pPr>
          </w:p>
        </w:tc>
      </w:tr>
      <w:tr w:rsidR="00320A5F" w:rsidRPr="001E0F90" w14:paraId="3230CE0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B04" w14:textId="77777777" w:rsidR="00320A5F" w:rsidRPr="00D51D64" w:rsidRDefault="00320A5F" w:rsidP="0078525D">
            <w:pPr>
              <w:rPr>
                <w:rFonts w:ascii="Verdana" w:hAnsi="Verdana"/>
                <w:sz w:val="18"/>
                <w:szCs w:val="18"/>
              </w:rPr>
            </w:pPr>
            <w:r w:rsidRPr="00D51D64">
              <w:rPr>
                <w:rFonts w:ascii="Verdana" w:hAnsi="Verdana"/>
                <w:sz w:val="18"/>
                <w:szCs w:val="18"/>
              </w:rPr>
              <w:t>Misurando /</w:t>
            </w:r>
          </w:p>
          <w:p w14:paraId="4F674C9A" w14:textId="6101182D" w:rsidR="00320A5F" w:rsidRPr="001E0F90" w:rsidRDefault="00320A5F" w:rsidP="00295814">
            <w:pPr>
              <w:rPr>
                <w:rFonts w:ascii="Verdana" w:hAnsi="Verdana"/>
                <w:sz w:val="18"/>
              </w:rPr>
            </w:pPr>
            <w:r w:rsidRPr="00D51D64">
              <w:rPr>
                <w:rFonts w:ascii="Verdana" w:hAnsi="Verdana"/>
                <w:sz w:val="18"/>
                <w:szCs w:val="18"/>
              </w:rPr>
              <w:t>Proprietà misurata / Denominazione  della prov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030" w14:textId="77777777" w:rsidR="00320A5F" w:rsidRPr="001E0F90" w:rsidRDefault="00320A5F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F06" w14:textId="77777777" w:rsidR="00320A5F" w:rsidRPr="001E0F90" w:rsidRDefault="00320A5F" w:rsidP="00295814">
            <w:pPr>
              <w:rPr>
                <w:rFonts w:ascii="Verdana" w:hAnsi="Verdana"/>
                <w:sz w:val="18"/>
              </w:rPr>
            </w:pPr>
          </w:p>
        </w:tc>
      </w:tr>
      <w:tr w:rsidR="00320A5F" w:rsidRPr="001E0F90" w14:paraId="5E1F3B21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128" w14:textId="3BDD0186" w:rsidR="00320A5F" w:rsidRPr="001E0F90" w:rsidRDefault="00320A5F" w:rsidP="00D51D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>Metodo di prova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61F" w14:textId="77777777" w:rsidR="00320A5F" w:rsidRPr="001E0F90" w:rsidRDefault="00320A5F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51D" w14:textId="77777777" w:rsidR="00320A5F" w:rsidRPr="001E0F90" w:rsidRDefault="00320A5F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4EDC455A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9C5" w14:textId="45F01D2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Tipo di prova (tecnica/principio)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347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63F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6B1CAE" w:rsidRPr="001E0F90" w14:paraId="734B346A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3B8" w14:textId="057621F7" w:rsidR="006B1CAE" w:rsidRPr="001E0F90" w:rsidRDefault="006B1CAE" w:rsidP="006B1CAE">
            <w:pPr>
              <w:rPr>
                <w:rFonts w:ascii="Verdana" w:hAnsi="Verdana"/>
                <w:sz w:val="18"/>
                <w:szCs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Categoria di prova (0, I, II, III)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F13" w14:textId="77777777" w:rsidR="006B1CAE" w:rsidRPr="001E0F90" w:rsidRDefault="006B1CAE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5CF" w14:textId="77777777" w:rsidR="006B1CAE" w:rsidRPr="001E0F90" w:rsidRDefault="006B1CAE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6A470C7F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E6A" w14:textId="66E1EB79" w:rsidR="00295814" w:rsidRPr="001E0F90" w:rsidRDefault="006B1CAE" w:rsidP="006B1CAE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Data, ora, luogo di esecuzione della prova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B76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520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3F37A2C6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61A" w14:textId="33B26B3D" w:rsidR="00295814" w:rsidRPr="001E0F90" w:rsidRDefault="00447B66" w:rsidP="00295814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Nome e cognome del personale che ha eseguito l’attività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7DA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8F5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39673D" w:rsidRPr="001E0F90" w14:paraId="4B265EE3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ED9" w14:textId="36409BF5" w:rsidR="0039673D" w:rsidRPr="001E0F90" w:rsidRDefault="0039673D" w:rsidP="00295814">
            <w:pPr>
              <w:rPr>
                <w:rFonts w:ascii="Verdana" w:hAnsi="Verdana"/>
                <w:sz w:val="18"/>
                <w:szCs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Identificazione del rapporto di prova emesso in verifica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F6C" w14:textId="77777777" w:rsidR="0039673D" w:rsidRPr="001E0F90" w:rsidRDefault="0039673D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DFD" w14:textId="77777777" w:rsidR="0039673D" w:rsidRPr="001E0F90" w:rsidRDefault="0039673D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4FCFEA27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E35" w14:textId="77777777" w:rsidR="00295814" w:rsidRPr="001E0F90" w:rsidRDefault="00970371" w:rsidP="0029581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E0F90">
              <w:rPr>
                <w:rFonts w:ascii="Verdana" w:hAnsi="Verdana"/>
                <w:sz w:val="18"/>
                <w:szCs w:val="18"/>
                <w:lang w:bidi="x-none"/>
              </w:rPr>
              <w:t>La prova campionata è gestita con accreditamento flessibile?</w:t>
            </w:r>
          </w:p>
          <w:p w14:paraId="546C629D" w14:textId="5B66B17B" w:rsidR="00970371" w:rsidRPr="001E0F90" w:rsidRDefault="00970371" w:rsidP="00965CEF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  <w:lang w:bidi="x-none"/>
              </w:rPr>
              <w:t>In caso affermativo, compilare</w:t>
            </w:r>
            <w:r w:rsidR="001E55B7" w:rsidRPr="001E0F90">
              <w:rPr>
                <w:rFonts w:ascii="Verdana" w:hAnsi="Verdana"/>
                <w:sz w:val="18"/>
                <w:szCs w:val="18"/>
                <w:lang w:bidi="x-none"/>
              </w:rPr>
              <w:t xml:space="preserve"> anche</w:t>
            </w:r>
            <w:r w:rsidRPr="001E0F90">
              <w:rPr>
                <w:rFonts w:ascii="Verdana" w:hAnsi="Verdana"/>
                <w:sz w:val="18"/>
                <w:szCs w:val="18"/>
                <w:lang w:bidi="x-none"/>
              </w:rPr>
              <w:t xml:space="preserve"> la tabella al §</w:t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fldChar w:fldCharType="begin"/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instrText xml:space="preserve"> REF _Ref368842935 \r \h </w:instrText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fldChar w:fldCharType="separate"/>
            </w:r>
            <w:r w:rsidR="008C0DA5">
              <w:rPr>
                <w:rFonts w:ascii="Verdana" w:hAnsi="Verdana"/>
                <w:sz w:val="18"/>
                <w:szCs w:val="18"/>
                <w:lang w:bidi="x-none"/>
              </w:rPr>
              <w:t>3</w:t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553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765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</w:tbl>
    <w:p w14:paraId="28425085" w14:textId="77777777" w:rsidR="00295814" w:rsidRDefault="00295814" w:rsidP="00683086">
      <w:pPr>
        <w:rPr>
          <w:rFonts w:ascii="Verdana" w:hAnsi="Verdana"/>
          <w:sz w:val="18"/>
        </w:rPr>
      </w:pPr>
    </w:p>
    <w:p w14:paraId="13AAA974" w14:textId="77777777" w:rsidR="00455F1A" w:rsidRDefault="00455F1A">
      <w:pPr>
        <w:autoSpaceDE/>
        <w:autoSpaceDN/>
        <w:jc w:val="left"/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24"/>
          <w:szCs w:val="24"/>
        </w:rPr>
        <w:br w:type="page"/>
      </w:r>
    </w:p>
    <w:p w14:paraId="05AEFCDA" w14:textId="4E1B3D52" w:rsidR="00683086" w:rsidRPr="00740FA4" w:rsidRDefault="00683086" w:rsidP="00E2378A">
      <w:pPr>
        <w:pStyle w:val="Titolo1"/>
        <w:ind w:left="567" w:hanging="567"/>
      </w:pPr>
      <w:bookmarkStart w:id="0" w:name="_Toc1699464"/>
      <w:bookmarkStart w:id="1" w:name="_Toc27018204"/>
      <w:r w:rsidRPr="00740FA4">
        <w:lastRenderedPageBreak/>
        <w:t>REQUISITI TECNICI</w:t>
      </w:r>
      <w:bookmarkEnd w:id="0"/>
      <w:bookmarkEnd w:id="1"/>
    </w:p>
    <w:p w14:paraId="336A562E" w14:textId="77777777" w:rsidR="005A2B4D" w:rsidRDefault="005A2B4D" w:rsidP="002413CF">
      <w:pPr>
        <w:rPr>
          <w:rFonts w:ascii="Verdana" w:hAnsi="Verdana"/>
        </w:rPr>
      </w:pPr>
    </w:p>
    <w:p w14:paraId="1178EA1F" w14:textId="77777777" w:rsidR="005A2B4D" w:rsidRPr="00740FA4" w:rsidRDefault="005A2B4D" w:rsidP="002413CF">
      <w:pPr>
        <w:rPr>
          <w:rFonts w:ascii="Verdana" w:hAnsi="Verdana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5A2B4D" w:rsidRPr="00740FA4" w14:paraId="65E716EE" w14:textId="77777777" w:rsidTr="001C5FDE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2526DD09" w14:textId="77777777" w:rsidR="005A2B4D" w:rsidRPr="00740FA4" w:rsidRDefault="005A2B4D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48E881D2" w14:textId="34531E52" w:rsidR="005A2B4D" w:rsidRPr="00740FA4" w:rsidRDefault="005A2B4D" w:rsidP="005A2B4D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DBA79EE" w14:textId="08974168" w:rsidR="005A2B4D" w:rsidRPr="00740FA4" w:rsidRDefault="005A2B4D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2ABFBF7" w14:textId="504FD974" w:rsidR="005A2B4D" w:rsidRPr="00740FA4" w:rsidRDefault="005A2B4D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0AEDF545" w14:textId="77777777" w:rsidR="005A2B4D" w:rsidRPr="00740FA4" w:rsidRDefault="005A2B4D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5A2B4D" w:rsidRPr="00740FA4" w14:paraId="22E6687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  <w:vAlign w:val="center"/>
          </w:tcPr>
          <w:p w14:paraId="6D679182" w14:textId="6675D3B4" w:rsidR="005A2B4D" w:rsidRPr="00B71B53" w:rsidRDefault="00B71B53" w:rsidP="001C5FDE">
            <w:pPr>
              <w:jc w:val="left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b/>
                <w:sz w:val="18"/>
                <w:szCs w:val="18"/>
                <w:lang w:bidi="x-none"/>
              </w:rPr>
              <w:t>6.2</w:t>
            </w:r>
          </w:p>
        </w:tc>
        <w:tc>
          <w:tcPr>
            <w:tcW w:w="1903" w:type="pct"/>
            <w:shd w:val="clear" w:color="auto" w:fill="99CCFF"/>
            <w:vAlign w:val="center"/>
          </w:tcPr>
          <w:p w14:paraId="5195AC36" w14:textId="3853AFE2" w:rsidR="005A2B4D" w:rsidRPr="00740FA4" w:rsidRDefault="001C5FDE" w:rsidP="001C5FDE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PERSONALE</w:t>
            </w:r>
          </w:p>
        </w:tc>
        <w:tc>
          <w:tcPr>
            <w:tcW w:w="1276" w:type="pct"/>
            <w:shd w:val="clear" w:color="auto" w:fill="99CCFF"/>
          </w:tcPr>
          <w:p w14:paraId="3FAE89A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6F33DC5B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3998093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0BA649AF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F23332A" w14:textId="77777777" w:rsidR="00B71B53" w:rsidRPr="00B71B53" w:rsidRDefault="00B71B53" w:rsidP="00B71B5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sz w:val="18"/>
                <w:szCs w:val="18"/>
                <w:lang w:bidi="x-none"/>
              </w:rPr>
              <w:t>6.2.2</w:t>
            </w:r>
          </w:p>
          <w:p w14:paraId="546E7A6B" w14:textId="77777777" w:rsidR="00B71B53" w:rsidRPr="00B71B53" w:rsidRDefault="00B71B53" w:rsidP="00B71B5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sz w:val="18"/>
                <w:szCs w:val="18"/>
                <w:lang w:bidi="x-none"/>
              </w:rPr>
              <w:t>6.2.3</w:t>
            </w:r>
          </w:p>
          <w:p w14:paraId="7C414CC7" w14:textId="2112E3FF" w:rsidR="005A2B4D" w:rsidRPr="00740FA4" w:rsidRDefault="00B71B5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sz w:val="18"/>
                <w:szCs w:val="18"/>
                <w:lang w:bidi="x-none"/>
              </w:rPr>
              <w:t>6.2.5</w:t>
            </w:r>
          </w:p>
        </w:tc>
        <w:tc>
          <w:tcPr>
            <w:tcW w:w="1903" w:type="pct"/>
          </w:tcPr>
          <w:p w14:paraId="152982BC" w14:textId="0F39D982" w:rsidR="00C052FE" w:rsidRPr="00C052FE" w:rsidRDefault="00C052FE" w:rsidP="00C052F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>o:</w:t>
            </w:r>
          </w:p>
          <w:p w14:paraId="74893532" w14:textId="50663E5E" w:rsidR="00C052FE" w:rsidRPr="00C052FE" w:rsidRDefault="00C052FE" w:rsidP="001C2BCE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 xml:space="preserve">ha documentato i requisiti di competenza del personale che influenza i risultati delle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>o, inclusi i requisiti di istruzione, qualifica, formazione, conoscenza tecnica, abilità e  esperienza? (6.2.2)</w:t>
            </w:r>
          </w:p>
          <w:p w14:paraId="4ECAA345" w14:textId="53766614" w:rsidR="00C052FE" w:rsidRPr="00C052FE" w:rsidRDefault="00C052FE" w:rsidP="001C2BCE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 xml:space="preserve">ha assicurato che il personale abbia la competenza per eseguire 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>o e per valutare la significatività degli scostamenti? (6.2.3)</w:t>
            </w:r>
          </w:p>
          <w:p w14:paraId="4EE65B51" w14:textId="77777777" w:rsidR="00C052FE" w:rsidRPr="00C052FE" w:rsidRDefault="00C052FE" w:rsidP="001C2BCE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>effettua il monitoraggio della competenza del personale (es. mantenimento qualifica) e conserva le relative registrazioni? (6.2.5)</w:t>
            </w:r>
          </w:p>
          <w:p w14:paraId="4B5DA55A" w14:textId="61E33113" w:rsidR="005A2B4D" w:rsidRPr="00740FA4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29628CC4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6D3E42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9E5B039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1C2BCE" w14:paraId="045598A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598D0AE8" w14:textId="1427FF62" w:rsidR="005A2B4D" w:rsidRPr="00BA5CAC" w:rsidRDefault="00BA5CAC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b/>
                <w:sz w:val="18"/>
                <w:szCs w:val="18"/>
                <w:lang w:bidi="x-none"/>
              </w:rPr>
              <w:t>6.3</w:t>
            </w:r>
          </w:p>
        </w:tc>
        <w:tc>
          <w:tcPr>
            <w:tcW w:w="1903" w:type="pct"/>
            <w:shd w:val="clear" w:color="auto" w:fill="99CCFF"/>
          </w:tcPr>
          <w:p w14:paraId="12E85BB2" w14:textId="3CAE8DCA" w:rsidR="00360DA3" w:rsidRPr="001C2BCE" w:rsidRDefault="00BA5CA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b/>
                <w:sz w:val="18"/>
                <w:szCs w:val="18"/>
                <w:lang w:bidi="x-none"/>
              </w:rPr>
              <w:t>STRUTTURE E CONDIZIONI AMBIENTALI</w:t>
            </w:r>
          </w:p>
        </w:tc>
        <w:tc>
          <w:tcPr>
            <w:tcW w:w="1276" w:type="pct"/>
            <w:shd w:val="clear" w:color="auto" w:fill="99CCFF"/>
          </w:tcPr>
          <w:p w14:paraId="77128757" w14:textId="77777777" w:rsidR="005A2B4D" w:rsidRPr="001C2BCE" w:rsidRDefault="005A2B4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CDEFFFB" w14:textId="77777777" w:rsidR="005A2B4D" w:rsidRPr="001C2BCE" w:rsidRDefault="005A2B4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20EFEE6" w14:textId="77777777" w:rsidR="005A2B4D" w:rsidRPr="001C2BCE" w:rsidRDefault="005A2B4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BA5CAC" w:rsidRPr="00740FA4" w14:paraId="672486AE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F9E6A5B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6.3.1</w:t>
            </w:r>
          </w:p>
          <w:p w14:paraId="633D45DB" w14:textId="77777777" w:rsidR="00BA5CAC" w:rsidRPr="00740FA4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6B5674A4" w14:textId="23860A99" w:rsid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Le strutture e le condizioni ambientali sono idonee per le attività? (6.3.1)</w:t>
            </w:r>
          </w:p>
          <w:p w14:paraId="720FF828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0ADD44D" w14:textId="2AD2BFAC" w:rsidR="00BA5CAC" w:rsidRPr="00740FA4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NOTA</w:t>
            </w: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: annotare le strutture e condizioni ambientali a cui si riferisce la valutazione.</w:t>
            </w:r>
          </w:p>
        </w:tc>
        <w:tc>
          <w:tcPr>
            <w:tcW w:w="1276" w:type="pct"/>
          </w:tcPr>
          <w:p w14:paraId="67B65D78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A2CBA14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0EB8A47" w14:textId="77777777" w:rsidR="00BA5CAC" w:rsidRPr="00740FA4" w:rsidRDefault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A5CAC" w:rsidRPr="00740FA4" w14:paraId="1ACFBF86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B630A4A" w14:textId="69B01798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6.3.2</w:t>
            </w:r>
          </w:p>
          <w:p w14:paraId="718E7B91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6.3.3</w:t>
            </w:r>
          </w:p>
          <w:p w14:paraId="66B3534A" w14:textId="02275CD8" w:rsidR="00BA5CAC" w:rsidRPr="00740FA4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6.3.4</w:t>
            </w:r>
          </w:p>
        </w:tc>
        <w:tc>
          <w:tcPr>
            <w:tcW w:w="1903" w:type="pct"/>
          </w:tcPr>
          <w:p w14:paraId="2B84F1A6" w14:textId="77777777" w:rsid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I requisiti delle strutture e delle condizioni ambientali sono documentati? (6.3.2)</w:t>
            </w:r>
          </w:p>
          <w:p w14:paraId="1A3A6661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6374174" w14:textId="77777777" w:rsid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Le condizioni ambientali siano monitorate, tenute sotto controllo e registrate, in conformità ai requisiti pertinenti, o quando queste influiscono sulla validità dei risultati? (6.3.3)</w:t>
            </w:r>
          </w:p>
          <w:p w14:paraId="4D7666E3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255EF86" w14:textId="77777777" w:rsid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 xml:space="preserve">Sono attuate, monitorate e periodicamente riesaminate misure finalizzate a mantenere sotto controllo le strutture? (6.3.4). </w:t>
            </w:r>
          </w:p>
          <w:p w14:paraId="30D6C8F2" w14:textId="45D2D872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Come minimo:</w:t>
            </w:r>
          </w:p>
          <w:p w14:paraId="3AE7C288" w14:textId="705D8455" w:rsidR="00BA5CAC" w:rsidRPr="00BA5CAC" w:rsidRDefault="00BA5CAC" w:rsidP="001C2BCE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 xml:space="preserve">regolamentazione degli accessi e utilizzi delle </w:t>
            </w: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aree che influiscono sulle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o;</w:t>
            </w:r>
          </w:p>
          <w:p w14:paraId="0C9341D9" w14:textId="02C8E1DE" w:rsidR="00BA5CAC" w:rsidRDefault="00BA5CAC" w:rsidP="001C2BCE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 xml:space="preserve">prevenzione di contaminazioni, interferenze o influenze negative sulle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o;</w:t>
            </w:r>
          </w:p>
          <w:p w14:paraId="088F285C" w14:textId="0851C93F" w:rsidR="00BA5CAC" w:rsidRPr="00740FA4" w:rsidRDefault="00BA5CAC" w:rsidP="001C2BCE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efficace separazione tra aree in cui vengono eseguite attività incompatibili.</w:t>
            </w:r>
          </w:p>
        </w:tc>
        <w:tc>
          <w:tcPr>
            <w:tcW w:w="1276" w:type="pct"/>
          </w:tcPr>
          <w:p w14:paraId="770C092A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3C895DB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129C74D" w14:textId="77777777" w:rsidR="00BA5CAC" w:rsidRPr="00740FA4" w:rsidRDefault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A5CAC" w:rsidRPr="006518BF" w14:paraId="2B18701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0D35F576" w14:textId="3E3BB7FA" w:rsidR="00BA5CAC" w:rsidRPr="006518BF" w:rsidRDefault="006518BF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6.4</w:t>
            </w:r>
          </w:p>
        </w:tc>
        <w:tc>
          <w:tcPr>
            <w:tcW w:w="1903" w:type="pct"/>
            <w:shd w:val="clear" w:color="auto" w:fill="99CCFF"/>
          </w:tcPr>
          <w:p w14:paraId="6A165DCC" w14:textId="7C2BFAA6" w:rsidR="00BA5CAC" w:rsidRPr="006518BF" w:rsidRDefault="006518BF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b/>
                <w:sz w:val="18"/>
                <w:szCs w:val="18"/>
                <w:lang w:bidi="x-none"/>
              </w:rPr>
              <w:t>DOTAZIONI</w:t>
            </w:r>
          </w:p>
        </w:tc>
        <w:tc>
          <w:tcPr>
            <w:tcW w:w="1276" w:type="pct"/>
            <w:shd w:val="clear" w:color="auto" w:fill="99CCFF"/>
          </w:tcPr>
          <w:p w14:paraId="77194235" w14:textId="77777777" w:rsidR="00BA5CAC" w:rsidRPr="006518BF" w:rsidRDefault="00BA5CAC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F0DE910" w14:textId="77777777" w:rsidR="00BA5CAC" w:rsidRPr="006518BF" w:rsidRDefault="00BA5CAC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73B2BD63" w14:textId="77777777" w:rsidR="00BA5CAC" w:rsidRPr="006518BF" w:rsidRDefault="00BA5CA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518BF" w:rsidRPr="006518BF" w14:paraId="27B75AC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9DFF94A" w14:textId="77777777" w:rsidR="006518BF" w:rsidRPr="006518BF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706B4952" w14:textId="3BB2CDE8" w:rsidR="006518BF" w:rsidRPr="006518BF" w:rsidRDefault="006518B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In caso di accreditamento/estensione, le principali apparecchiature corrispondono a quelle indicate nella domanda di accreditamento?</w:t>
            </w:r>
          </w:p>
        </w:tc>
        <w:tc>
          <w:tcPr>
            <w:tcW w:w="1276" w:type="pct"/>
          </w:tcPr>
          <w:p w14:paraId="5EE8CCE4" w14:textId="77777777" w:rsidR="006518BF" w:rsidRPr="006518BF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4093BA5" w14:textId="77777777" w:rsidR="006518BF" w:rsidRPr="006518BF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141E33D" w14:textId="77777777" w:rsidR="006518BF" w:rsidRPr="006518BF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518BF" w:rsidRPr="00740FA4" w14:paraId="56D96B82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FC7A8AC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6.4.1</w:t>
            </w:r>
          </w:p>
          <w:p w14:paraId="098E9D8D" w14:textId="099EAA0D" w:rsidR="006518BF" w:rsidRPr="00740FA4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6.4.13</w:t>
            </w:r>
          </w:p>
        </w:tc>
        <w:tc>
          <w:tcPr>
            <w:tcW w:w="1903" w:type="pct"/>
          </w:tcPr>
          <w:p w14:paraId="10481247" w14:textId="77B91B10" w:rsid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o dispone delle dotazioni necessarie all’esecuzione delle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o? </w:t>
            </w:r>
          </w:p>
          <w:p w14:paraId="56E5B405" w14:textId="77777777" w:rsid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ED2688D" w14:textId="37F1EB89" w:rsid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Reagenti, materiali e servizi impiegati per l’esecuzione della prova corrispondono a quanto indicato nel metodo?  (6.4.1)</w:t>
            </w:r>
          </w:p>
          <w:p w14:paraId="45380812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901C22A" w14:textId="047F49B1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Le registrazioni sulle dotazioni che possono influire sulle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o includono, ove applicabile, le seguenti? (6.4.13)</w:t>
            </w:r>
          </w:p>
          <w:p w14:paraId="43829009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l'identificazione, inclusa la versione del software e firmware</w:t>
            </w:r>
          </w:p>
          <w:p w14:paraId="02DC8DC1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il produttore, il tipo, l’identificazione univoca</w:t>
            </w:r>
          </w:p>
          <w:p w14:paraId="6236C87A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l’evidenza della verifica di conformità ai requisiti specificati</w:t>
            </w:r>
          </w:p>
          <w:p w14:paraId="6AB5E655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la collocazione attuale</w:t>
            </w:r>
          </w:p>
          <w:p w14:paraId="5F523EF1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le date di taratura, i risultati di taratura, le regolazioni, i criteri di accettabilità e la data prevista per la prossima taratura o intervallo di taratura</w:t>
            </w:r>
          </w:p>
          <w:p w14:paraId="71458B40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la documentazione dei MR, i risultati, i criteri di accettabilità, le pertinenti date e periodi di validità</w:t>
            </w:r>
          </w:p>
          <w:p w14:paraId="13FBFF14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il programma di manutenzione e lo stato aggiornato delle manutenzioni eseguite, quando rilevanti per le prestazioni delle apparecchiature</w:t>
            </w:r>
          </w:p>
          <w:p w14:paraId="3F3EE352" w14:textId="45755A3D" w:rsidR="006518BF" w:rsidRPr="00740FA4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 dettagli relativi ad eventuali danneggiamenti, malfunzionamenti, modifiche o riparazioni.</w:t>
            </w:r>
          </w:p>
        </w:tc>
        <w:tc>
          <w:tcPr>
            <w:tcW w:w="1276" w:type="pct"/>
          </w:tcPr>
          <w:p w14:paraId="6AA383FF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E0BCB38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57FE74E" w14:textId="77777777" w:rsidR="006518BF" w:rsidRPr="00740FA4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518BF" w:rsidRPr="00740FA4" w14:paraId="3A6142ED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2EC8087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6.4.3</w:t>
            </w:r>
          </w:p>
          <w:p w14:paraId="660B91E2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6.4.4</w:t>
            </w:r>
          </w:p>
          <w:p w14:paraId="161BDCFA" w14:textId="64E878F2" w:rsidR="006518BF" w:rsidRPr="00740FA4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6.4.5</w:t>
            </w:r>
          </w:p>
        </w:tc>
        <w:tc>
          <w:tcPr>
            <w:tcW w:w="1903" w:type="pct"/>
          </w:tcPr>
          <w:p w14:paraId="61B625D2" w14:textId="40C46057" w:rsidR="006E1E60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t xml:space="preserve">o ha una procedura per la manipolazione, il </w:t>
            </w: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trasporto, la conservazione, l'utilizzo e la manutenzione programmata delle dotazioni, al fine di assicurarne il corretto funzionamento e prevenirne la contaminazione o deterioramento? (6.4.3)</w:t>
            </w:r>
          </w:p>
          <w:p w14:paraId="074398E2" w14:textId="77777777" w:rsidR="006E1E60" w:rsidRPr="006E1E60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3D5D3B0" w14:textId="3DD13A69" w:rsidR="006E1E60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t xml:space="preserve">Prima di porle o rimetterle in servizio,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t>o ha verificato che le dotazioni sono conformi ai requisiti specificati? (6.4.4)</w:t>
            </w:r>
          </w:p>
          <w:p w14:paraId="474CC89A" w14:textId="77777777" w:rsidR="006E1E60" w:rsidRPr="006E1E60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5F926C8" w14:textId="5D26DE14" w:rsidR="006518BF" w:rsidRPr="00740FA4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E1E60">
              <w:rPr>
                <w:rFonts w:ascii="Verdana" w:hAnsi="Verdana"/>
                <w:sz w:val="18"/>
                <w:szCs w:val="18"/>
                <w:lang w:bidi="x-none"/>
              </w:rPr>
              <w:t>Tali dotazioni consentono di ottenere l’accuratezza o l’incertezza di misura necessaria a fornire risultati validi? (6.4.5)</w:t>
            </w:r>
          </w:p>
        </w:tc>
        <w:tc>
          <w:tcPr>
            <w:tcW w:w="1276" w:type="pct"/>
          </w:tcPr>
          <w:p w14:paraId="025196D5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F142A7F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3AEF7B3" w14:textId="77777777" w:rsidR="006518BF" w:rsidRPr="00740FA4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740FA4" w14:paraId="46DB7A1F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096DA17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6.4.6</w:t>
            </w:r>
          </w:p>
          <w:p w14:paraId="26396791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6.4.7</w:t>
            </w:r>
          </w:p>
          <w:p w14:paraId="0346FCE5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6.4.10</w:t>
            </w:r>
          </w:p>
          <w:p w14:paraId="0A0123A0" w14:textId="77777777" w:rsidR="00732CE1" w:rsidRPr="00740FA4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2BB49432" w14:textId="77777777" w:rsidR="00E93D9E" w:rsidRPr="00E93D9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Le dotazioni con funzione di misura, sono tarate quando (6.4.6):</w:t>
            </w:r>
          </w:p>
          <w:p w14:paraId="49A61808" w14:textId="217E946E" w:rsidR="00E93D9E" w:rsidRPr="001C2D29" w:rsidRDefault="00E93D9E" w:rsidP="001C2D29">
            <w:pPr>
              <w:pStyle w:val="Paragrafoelenco"/>
              <w:numPr>
                <w:ilvl w:val="1"/>
                <w:numId w:val="2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D29">
              <w:rPr>
                <w:rFonts w:ascii="Verdana" w:hAnsi="Verdana"/>
                <w:sz w:val="18"/>
                <w:szCs w:val="18"/>
                <w:lang w:bidi="x-none"/>
              </w:rPr>
              <w:t>l’accuratezza o l’incertezza di misura influiscono sulla validità dei risultati, e/o</w:t>
            </w:r>
          </w:p>
          <w:p w14:paraId="03F4CAE5" w14:textId="02B5681F" w:rsidR="00E93D9E" w:rsidRPr="001C2D29" w:rsidRDefault="00E93D9E" w:rsidP="001C2D29">
            <w:pPr>
              <w:pStyle w:val="Paragrafoelenco"/>
              <w:numPr>
                <w:ilvl w:val="1"/>
                <w:numId w:val="2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D29">
              <w:rPr>
                <w:rFonts w:ascii="Verdana" w:hAnsi="Verdana"/>
                <w:sz w:val="18"/>
                <w:szCs w:val="18"/>
                <w:lang w:bidi="x-none"/>
              </w:rPr>
              <w:t>la taratura è necessaria per stabilire la riferibilità metrologica dei risultati?</w:t>
            </w:r>
          </w:p>
          <w:p w14:paraId="7E52F4DF" w14:textId="77777777" w:rsidR="00E93D9E" w:rsidRPr="00E93D9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F88FBF5" w14:textId="76FF806B" w:rsidR="00E93D9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 xml:space="preserve">o ha stabilito un programma di taratura? </w:t>
            </w:r>
          </w:p>
          <w:p w14:paraId="5BA4B1CC" w14:textId="77777777" w:rsidR="00732CE1" w:rsidRDefault="00E93D9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Le frequenze di taratura sono adeguate a mantenere la fiducia nello stato di taratura? (6.4.7)</w:t>
            </w:r>
          </w:p>
          <w:p w14:paraId="5845C7EF" w14:textId="77777777" w:rsidR="004B2EC3" w:rsidRDefault="004B2EC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5D90997" w14:textId="77777777" w:rsidR="004B2EC3" w:rsidRDefault="004B2EC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B2EC3">
              <w:rPr>
                <w:rFonts w:ascii="Verdana" w:hAnsi="Verdana"/>
                <w:sz w:val="18"/>
                <w:szCs w:val="18"/>
                <w:lang w:bidi="x-none"/>
              </w:rPr>
              <w:t>Quando si rendono necessari controlli intermedi per mantenere la fiducia sulle prestazioni delle dotazioni, tali controlli sono eseguiti secondo una procedura? (6.4.10)</w:t>
            </w:r>
          </w:p>
          <w:p w14:paraId="68C058C3" w14:textId="7677B216" w:rsidR="00BB25A3" w:rsidRPr="00740FA4" w:rsidRDefault="00BB25A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361A0E0D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099E111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A5C0292" w14:textId="77777777" w:rsidR="00732CE1" w:rsidRPr="00740FA4" w:rsidRDefault="00732CE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BB5E9D" w14:paraId="605D02E1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E8208B7" w14:textId="145CD020" w:rsidR="00732CE1" w:rsidRPr="00BB5E9D" w:rsidRDefault="00BB5E9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b/>
                <w:sz w:val="18"/>
                <w:szCs w:val="18"/>
                <w:lang w:bidi="x-none"/>
              </w:rPr>
              <w:t>6.5</w:t>
            </w:r>
          </w:p>
        </w:tc>
        <w:tc>
          <w:tcPr>
            <w:tcW w:w="1903" w:type="pct"/>
            <w:shd w:val="clear" w:color="auto" w:fill="99CCFF"/>
          </w:tcPr>
          <w:p w14:paraId="5D9562EB" w14:textId="186841A2" w:rsidR="00732CE1" w:rsidRPr="00BB5E9D" w:rsidRDefault="00BB5E9D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b/>
                <w:sz w:val="18"/>
                <w:szCs w:val="18"/>
                <w:lang w:bidi="x-none"/>
              </w:rPr>
              <w:t>RIFERIBILITA’ METROLOGICA</w:t>
            </w:r>
          </w:p>
        </w:tc>
        <w:tc>
          <w:tcPr>
            <w:tcW w:w="1276" w:type="pct"/>
            <w:shd w:val="clear" w:color="auto" w:fill="99CCFF"/>
          </w:tcPr>
          <w:p w14:paraId="4700B6C0" w14:textId="77777777" w:rsidR="00732CE1" w:rsidRPr="00BB5E9D" w:rsidRDefault="00732CE1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016FB461" w14:textId="77777777" w:rsidR="00732CE1" w:rsidRPr="00BB5E9D" w:rsidRDefault="00732CE1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5678B6F" w14:textId="77777777" w:rsidR="00732CE1" w:rsidRPr="00BB5E9D" w:rsidRDefault="00732CE1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29013A" w:rsidRPr="00740FA4" w14:paraId="394D7ED4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E883011" w14:textId="62025D85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6.5.2</w:t>
            </w:r>
          </w:p>
        </w:tc>
        <w:tc>
          <w:tcPr>
            <w:tcW w:w="1903" w:type="pct"/>
          </w:tcPr>
          <w:p w14:paraId="2865EF2A" w14:textId="194730F4" w:rsidR="0029013A" w:rsidRPr="0029013A" w:rsidRDefault="0029013A" w:rsidP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o ha dato evidenza che i risultati delle misure sono riferibili al SI, attraverso:</w:t>
            </w:r>
          </w:p>
          <w:p w14:paraId="6994DBD9" w14:textId="77777777" w:rsidR="0029013A" w:rsidRPr="0029013A" w:rsidRDefault="0029013A" w:rsidP="001C2BCE">
            <w:pPr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taratura effettuata da 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(RT-08 p.to 6.5)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:</w:t>
            </w:r>
          </w:p>
          <w:p w14:paraId="0EC2F983" w14:textId="77777777" w:rsidR="0029013A" w:rsidRPr="0029013A" w:rsidRDefault="0029013A" w:rsidP="0029013A">
            <w:pPr>
              <w:ind w:left="486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1- NMI con servizio coperto da CIPM-MRA, oppure</w:t>
            </w:r>
          </w:p>
          <w:p w14:paraId="68EADCB8" w14:textId="77777777" w:rsidR="0029013A" w:rsidRPr="0029013A" w:rsidRDefault="0029013A" w:rsidP="0029013A">
            <w:pPr>
              <w:ind w:left="486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2- CAB accreditato da AB firmatario EA-MLA o ILAC-MRA.</w:t>
            </w:r>
          </w:p>
          <w:p w14:paraId="15227FA6" w14:textId="11FE82ED" w:rsidR="0029013A" w:rsidRPr="0029013A" w:rsidRDefault="0029013A" w:rsidP="0029013A">
            <w:pPr>
              <w:ind w:left="486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In assenza, sono accettabili i casi 3a o 3b previsti in RT-08, con evidenza di competenza per riferibilità e 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incertezza di misura delle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tarature oggetto di fornitura?</w:t>
            </w:r>
          </w:p>
          <w:p w14:paraId="6787BFFF" w14:textId="77777777" w:rsidR="0029013A" w:rsidRPr="0029013A" w:rsidRDefault="0029013A" w:rsidP="001C2BCE">
            <w:pPr>
              <w:numPr>
                <w:ilvl w:val="0"/>
                <w:numId w:val="9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utilizzo di CRM </w:t>
            </w:r>
            <w:r w:rsidRPr="0029013A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con dichiarata riferibilità al SI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, 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con produttore accreditato ISO 17034 o che si dichiara operare in conformità a ISO 17034;</w:t>
            </w:r>
          </w:p>
          <w:p w14:paraId="5DDD786B" w14:textId="77777777" w:rsidR="0029013A" w:rsidRPr="0029013A" w:rsidRDefault="0029013A" w:rsidP="001C2BCE">
            <w:pPr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realizzazione diretta di unità SI assicurata da confronto, diretto o indiretto, con campioni nazionali o internazionali.</w:t>
            </w:r>
          </w:p>
          <w:p w14:paraId="6BF18521" w14:textId="77777777" w:rsidR="0029013A" w:rsidRPr="0029013A" w:rsidRDefault="0029013A" w:rsidP="00965CE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46F8265" w14:textId="56234443" w:rsidR="0029013A" w:rsidRPr="0029013A" w:rsidRDefault="0029013A" w:rsidP="0029013A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Se il Laboratorio effettua tarature interne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,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ha dato evidenza che:</w:t>
            </w:r>
          </w:p>
          <w:p w14:paraId="54EA43CB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 campioni di riferimento sono riferibili secondo le indicazioni di cui sopra per le grandezze di interesse, per campi di misura ed incertezze appropriati?</w:t>
            </w:r>
          </w:p>
          <w:p w14:paraId="3A379A30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 campioni di riferimento sono utilizzati solamente per le tarature e per controlli intermedi?</w:t>
            </w:r>
          </w:p>
          <w:p w14:paraId="0222FC4E" w14:textId="77777777" w:rsid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ha operato a fronte di idonee procedure di taratura?</w:t>
            </w:r>
          </w:p>
          <w:p w14:paraId="40F648F1" w14:textId="77777777" w:rsidR="0029013A" w:rsidRPr="0029013A" w:rsidRDefault="0029013A" w:rsidP="0029013A">
            <w:pPr>
              <w:ind w:left="363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3360026" w14:textId="77777777" w:rsidR="0029013A" w:rsidRPr="0029013A" w:rsidRDefault="0029013A" w:rsidP="0029013A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Le procedure di taratura, oltre alle istruzioni relative alle operazioni di taratura, forniscono indicazioni per:</w:t>
            </w:r>
          </w:p>
          <w:p w14:paraId="19B0740C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protezione di eventuali regolazioni che possono essere manomesse, ove applicabile?</w:t>
            </w:r>
          </w:p>
          <w:p w14:paraId="2160AA5B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compilazione dei rapporti di taratura? (7.8.2 e 7.8.4)</w:t>
            </w:r>
          </w:p>
          <w:p w14:paraId="14742F2A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le istruzioni per l'apposizione di etichette od altra identificazione dello stato di taratura?</w:t>
            </w:r>
          </w:p>
          <w:p w14:paraId="48422A63" w14:textId="77777777" w:rsid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valutazione dei risultati (criteri di accettabilità) e le azioni da intraprendere in caso di risultati non conformi alle specifiche?</w:t>
            </w:r>
          </w:p>
          <w:p w14:paraId="43591A38" w14:textId="77777777" w:rsidR="0029013A" w:rsidRPr="0029013A" w:rsidRDefault="0029013A" w:rsidP="0029013A">
            <w:pPr>
              <w:ind w:left="363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B8D2452" w14:textId="048327A4" w:rsidR="0029013A" w:rsidRPr="0029013A" w:rsidRDefault="0029013A" w:rsidP="0029013A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Nel caso di taratura interna effettuata da personale esterno,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possiede i campioni di riferimento ed ha recepito nel proprio sistema di gestione le procedure di taratura utilizzate?</w:t>
            </w:r>
          </w:p>
          <w:p w14:paraId="767F9E80" w14:textId="77777777" w:rsidR="0029013A" w:rsidRDefault="0029013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8F09681" w14:textId="77777777" w:rsidR="001154D0" w:rsidRDefault="001154D0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9A8CB39" w14:textId="77777777" w:rsidR="001154D0" w:rsidRPr="00740FA4" w:rsidRDefault="001154D0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0B893BC0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AC5F9C3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80B6C7C" w14:textId="77777777" w:rsidR="0029013A" w:rsidRPr="00740FA4" w:rsidRDefault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9013A" w:rsidRPr="008B4E5E" w14:paraId="2A5ACF76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6E76614" w14:textId="4AAE3645" w:rsidR="0029013A" w:rsidRPr="008B4E5E" w:rsidRDefault="008B4E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8B4E5E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</w:t>
            </w:r>
          </w:p>
        </w:tc>
        <w:tc>
          <w:tcPr>
            <w:tcW w:w="1903" w:type="pct"/>
            <w:shd w:val="clear" w:color="auto" w:fill="99CCFF"/>
          </w:tcPr>
          <w:p w14:paraId="2643F86A" w14:textId="349C60CD" w:rsidR="0029013A" w:rsidRPr="008B4E5E" w:rsidRDefault="008B4E5E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8B4E5E">
              <w:rPr>
                <w:rFonts w:ascii="Verdana" w:hAnsi="Verdana"/>
                <w:b/>
                <w:sz w:val="18"/>
                <w:szCs w:val="18"/>
                <w:lang w:bidi="x-none"/>
              </w:rPr>
              <w:t>REQUISITI DI PROCESSO</w:t>
            </w:r>
          </w:p>
        </w:tc>
        <w:tc>
          <w:tcPr>
            <w:tcW w:w="1276" w:type="pct"/>
            <w:shd w:val="clear" w:color="auto" w:fill="99CCFF"/>
          </w:tcPr>
          <w:p w14:paraId="189DCAC2" w14:textId="77777777" w:rsidR="0029013A" w:rsidRPr="008B4E5E" w:rsidRDefault="0029013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78783C8E" w14:textId="77777777" w:rsidR="0029013A" w:rsidRPr="008B4E5E" w:rsidRDefault="0029013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7B809C0" w14:textId="77777777" w:rsidR="0029013A" w:rsidRPr="008B4E5E" w:rsidRDefault="0029013A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580DCD" w:rsidRPr="00740FA4" w14:paraId="661EE5B9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6F1EBC0" w14:textId="4A5FE756" w:rsidR="00580DCD" w:rsidRPr="00580DCD" w:rsidRDefault="00580DCD" w:rsidP="00580D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b/>
                <w:sz w:val="18"/>
                <w:szCs w:val="18"/>
                <w:lang w:bidi="x-none"/>
              </w:rPr>
              <w:t>7.2</w:t>
            </w:r>
          </w:p>
        </w:tc>
        <w:tc>
          <w:tcPr>
            <w:tcW w:w="1903" w:type="pct"/>
            <w:shd w:val="clear" w:color="auto" w:fill="99CCFF"/>
          </w:tcPr>
          <w:p w14:paraId="49EE0E2C" w14:textId="76316273" w:rsidR="00580DCD" w:rsidRPr="00580DCD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b/>
                <w:sz w:val="18"/>
                <w:szCs w:val="18"/>
                <w:lang w:bidi="x-none"/>
              </w:rPr>
              <w:t>SELEZIONE, VERIFICA E VALIDAZIONE DEI METODI</w:t>
            </w:r>
          </w:p>
        </w:tc>
        <w:tc>
          <w:tcPr>
            <w:tcW w:w="1276" w:type="pct"/>
            <w:shd w:val="clear" w:color="auto" w:fill="99CCFF"/>
          </w:tcPr>
          <w:p w14:paraId="4CA29DA1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585F5B1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F2F56B9" w14:textId="77777777" w:rsidR="00580DCD" w:rsidRPr="00740FA4" w:rsidRDefault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80DCD" w:rsidRPr="00740FA4" w14:paraId="0C150599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0377149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7.2.1.1</w:t>
            </w:r>
          </w:p>
          <w:p w14:paraId="6A01B1D1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7.2.1.2</w:t>
            </w:r>
          </w:p>
          <w:p w14:paraId="5E0F96E3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7.2.1.3</w:t>
            </w:r>
          </w:p>
          <w:p w14:paraId="63C89180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47458557" w14:textId="0CAE0BF1" w:rsid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Il metodo/procedura utilizzata dal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o è appropriata per eseguire la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o? (7.2.1.1)</w:t>
            </w:r>
          </w:p>
          <w:p w14:paraId="365D6C80" w14:textId="77777777" w:rsidR="000B51A8" w:rsidRPr="00580DCD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1194407" w14:textId="63F41E6F" w:rsidR="00580DCD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Qualora un requisito legislativo preveda espressamente l’utilizzo di un specifico metodo,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considera tale requisito? (RT-08 7.2.1.1)</w:t>
            </w:r>
          </w:p>
          <w:p w14:paraId="39182C96" w14:textId="77777777" w:rsidR="000B51A8" w:rsidRPr="000B51A8" w:rsidRDefault="000B51A8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153B02F" w14:textId="77777777" w:rsidR="00580DCD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Nel caso di Laboratori addetti al controllo ufficiale di prodotti alimentali, il metodo utilizzato è conforme a quanto richiesto dalle specifiche direttive e regolamenti in vigore? (RT-08 7.2.1.1)</w:t>
            </w:r>
          </w:p>
          <w:p w14:paraId="6F735845" w14:textId="77777777" w:rsidR="000B51A8" w:rsidRPr="000B51A8" w:rsidRDefault="000B51A8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29AEDA5" w14:textId="77777777" w:rsidR="00580DCD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Le eventuali modifiche apportate ne hanno snaturato il principio/tecnica? Le eventuali modifiche consentono di mantenere il riferimento al metodo originario? (RT-08 7.2.1.1)</w:t>
            </w:r>
          </w:p>
          <w:p w14:paraId="370E50D8" w14:textId="77777777" w:rsidR="000B51A8" w:rsidRPr="000B51A8" w:rsidRDefault="000B51A8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C9B7C00" w14:textId="7115FC79" w:rsidR="00580DCD" w:rsidRPr="000B51A8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Sono state effettuate modifiche sostanziali al metodo che avrebbero dovuto comportarne la trasformazione in metodo sviluppato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B51A8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o? (RT-08 7.2.1.1)</w:t>
            </w:r>
          </w:p>
          <w:p w14:paraId="3B403906" w14:textId="77777777" w:rsidR="000B51A8" w:rsidRPr="00580DCD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3F0FA85" w14:textId="1A7B9226" w:rsid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Tutti i metodi, le procedure e la documentazione di supporto, come istruzioni, norme, manuali e dati di riferimento relativi alle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o, sono mantenuti aggiornati e sono prontamente disponibili per il personale? (7.2.1.2)</w:t>
            </w:r>
          </w:p>
          <w:p w14:paraId="29D86AC1" w14:textId="77777777" w:rsidR="000B51A8" w:rsidRPr="00580DCD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EC79715" w14:textId="2171195D" w:rsid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o utilizza l’ultima edizione valida dei metodi? (7.2.1.3)</w:t>
            </w:r>
          </w:p>
          <w:p w14:paraId="6E844434" w14:textId="77777777" w:rsidR="000B51A8" w:rsidRPr="00580DCD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9FBE782" w14:textId="511DA9AA" w:rsid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Quando necessario per assicurare una regolare e coerente applicazione,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o ha integrato i 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metodi con dettagli supplementari? (7.2.1.3)</w:t>
            </w:r>
          </w:p>
          <w:p w14:paraId="633973C7" w14:textId="77777777" w:rsidR="000B51A8" w:rsidRPr="00580DCD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082D62A" w14:textId="57B53D21" w:rsidR="00580DCD" w:rsidRPr="00740FA4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 xml:space="preserve">Quando il cliente non specifica il metodo da utilizzare,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o ha scelto un metodo appropriato? (7.2.1.4)</w:t>
            </w:r>
          </w:p>
        </w:tc>
        <w:tc>
          <w:tcPr>
            <w:tcW w:w="1276" w:type="pct"/>
          </w:tcPr>
          <w:p w14:paraId="565EBAA2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B2ACD98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41DF38C" w14:textId="77777777" w:rsidR="00580DCD" w:rsidRPr="00740FA4" w:rsidRDefault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B51A8" w:rsidRPr="00740FA4" w14:paraId="0AF86F4A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68F529B3" w14:textId="3D0DED89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7.2.1.5</w:t>
            </w:r>
          </w:p>
        </w:tc>
        <w:tc>
          <w:tcPr>
            <w:tcW w:w="1903" w:type="pct"/>
          </w:tcPr>
          <w:p w14:paraId="7DF6A43F" w14:textId="44C4A78C" w:rsid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 xml:space="preserve">o ha verificato di essere in grado di eseguire correttamente il metodo, assicurando di poter conseguire le prestazioni richieste? </w:t>
            </w:r>
          </w:p>
          <w:p w14:paraId="1F3CA62D" w14:textId="77777777" w:rsid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1A3963C" w14:textId="432001C0" w:rsid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o ne ha conservato le relative registrazioni?</w:t>
            </w:r>
          </w:p>
          <w:p w14:paraId="74BFCD4F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BC73736" w14:textId="77777777" w:rsid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Nel caso in cui il metodo sia stato revisionato dall’ente che lo ha emesso, ha ripetuto la verifica nella misura necessaria?</w:t>
            </w:r>
          </w:p>
          <w:p w14:paraId="4894F108" w14:textId="77777777" w:rsidR="00EF3C5F" w:rsidRPr="000B51A8" w:rsidRDefault="00EF3C5F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4EF94CE" w14:textId="3AFEFB6D" w:rsidR="00EF3C5F" w:rsidRDefault="000B51A8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Qualora le caratteristiche prestazionali di un metodo non siano indicate,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le ha determinate? </w:t>
            </w:r>
          </w:p>
          <w:p w14:paraId="2CCFFA0E" w14:textId="77777777" w:rsidR="00EF3C5F" w:rsidRDefault="00EF3C5F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49E1464" w14:textId="1CCFA76B" w:rsidR="000B51A8" w:rsidRDefault="000B51A8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adottato misure per verificare di mantenere nel tempo le prestazioni? (7.2.1.5)?</w:t>
            </w:r>
          </w:p>
          <w:p w14:paraId="41B8C6F3" w14:textId="77777777" w:rsidR="00EF3C5F" w:rsidRPr="00EF3C5F" w:rsidRDefault="00EF3C5F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4F81313F" w14:textId="413FF68D" w:rsidR="000B51A8" w:rsidRDefault="000B51A8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Ove applicabile,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verificato se sono definite caratteristiche prestazionali in requisiti cogenti? (RT-08 7.2.1.5)</w:t>
            </w:r>
          </w:p>
          <w:p w14:paraId="68B52647" w14:textId="77777777" w:rsidR="00EF3C5F" w:rsidRPr="00EF3C5F" w:rsidRDefault="00EF3C5F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04DAB7E" w14:textId="018AB4F3" w:rsidR="000B51A8" w:rsidRPr="00740FA4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In caso di analisi di tracce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valutato il recupero? (RT-08 7.8.3.1)</w:t>
            </w:r>
          </w:p>
        </w:tc>
        <w:tc>
          <w:tcPr>
            <w:tcW w:w="1276" w:type="pct"/>
          </w:tcPr>
          <w:p w14:paraId="5EB8D717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742070C8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B93AA49" w14:textId="77777777" w:rsidR="000B51A8" w:rsidRPr="00740FA4" w:rsidRDefault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B51A8" w:rsidRPr="00740FA4" w14:paraId="1060D5DC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F831DCE" w14:textId="5A5E706B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7.2.1.6</w:t>
            </w:r>
          </w:p>
        </w:tc>
        <w:tc>
          <w:tcPr>
            <w:tcW w:w="1903" w:type="pct"/>
          </w:tcPr>
          <w:p w14:paraId="2C64735D" w14:textId="77777777" w:rsidR="00EF3C5F" w:rsidRDefault="00EF3C5F" w:rsidP="00EF3C5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sz w:val="18"/>
                <w:szCs w:val="18"/>
                <w:lang w:bidi="x-none"/>
              </w:rPr>
              <w:t>Quando richiesto lo sviluppo di un metodo, questa attività è stata pianificata e assegnata a personale competente e dotato di risorse adeguate? (7.2.1.6)</w:t>
            </w:r>
          </w:p>
          <w:p w14:paraId="4813FFEE" w14:textId="77777777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4AA6EFC" w14:textId="319E7DD2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metodo sviluppato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è stato inviato ad ACCREDIA in revisione corrente?</w:t>
            </w:r>
          </w:p>
          <w:p w14:paraId="424E2EB8" w14:textId="77777777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97075DD" w14:textId="449B8601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 metodi sviluppati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o, sono accompagnati dalla dichiarazione di validazione e idoneità (sintesi di quanto descritto al punto 7.2.2.4 della norma)?</w:t>
            </w:r>
          </w:p>
          <w:p w14:paraId="4C6319D7" w14:textId="77777777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41B462B" w14:textId="04BE4AC0" w:rsidR="000B51A8" w:rsidRPr="00740FA4" w:rsidRDefault="00EF3C5F" w:rsidP="00EF3C5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 metodi sviluppati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contengono le informazioni applicabili elencate in RT-08 7.2.1.6 (lettere da a) a k))?</w:t>
            </w:r>
          </w:p>
        </w:tc>
        <w:tc>
          <w:tcPr>
            <w:tcW w:w="1276" w:type="pct"/>
          </w:tcPr>
          <w:p w14:paraId="555FD3C2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84BA84B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98437E2" w14:textId="77777777" w:rsidR="000B51A8" w:rsidRPr="00740FA4" w:rsidRDefault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010119BB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850D38F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7.2.2.1</w:t>
            </w:r>
          </w:p>
          <w:p w14:paraId="6FD0DA1B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7.2.2.2</w:t>
            </w:r>
          </w:p>
          <w:p w14:paraId="3A4C30C0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7.2.2.3</w:t>
            </w:r>
          </w:p>
          <w:p w14:paraId="4186747A" w14:textId="17F701CE" w:rsidR="001C2BCE" w:rsidRPr="00740FA4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5E69CF6" w14:textId="17408BA5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o ha validato i metodi non normalizzati, i metodi sviluppati dal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 e i metodi normalizzati utilizzati al di fuori del campo di applicazione previsto o modificati? (7.2.2.1)</w:t>
            </w:r>
          </w:p>
          <w:p w14:paraId="03EE4BCC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B2051F8" w14:textId="237D330E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Le procedure di taratura sviluppate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sono validate? (non applicabile per quelle fornite da centri di taratura accreditati o  dal produttore dell'apparecchiatura e per quelle riprese da norme o guide). (7.2.2.1)</w:t>
            </w:r>
          </w:p>
          <w:p w14:paraId="67DE7BBE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D3E0F6C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La validazione è estesa nella forma necessaria a soddisfare le esigenze di una data applicazione o campo di applicazione? (7.2.2.1) </w:t>
            </w:r>
          </w:p>
          <w:p w14:paraId="7F900A9A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1F597AC" w14:textId="30E2958D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Se il metodo comprende campionamento, manipolazione, trasporto, la validazione comprende anche queste fasi? (7.2.2.1)</w:t>
            </w:r>
          </w:p>
          <w:p w14:paraId="53F3A19E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5C86FA2" w14:textId="7B3FE729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 ha verificato che le caratteristiche prestazionali dei metodi validati, come valutate per l’uso previsto, sono rilevanti per le esigenze del cliente e coerenti con i requisiti specificati? (7.2.2.3)</w:t>
            </w:r>
          </w:p>
          <w:p w14:paraId="448C04FD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56F8501" w14:textId="77777777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dichiarazione di validazione del metodo contiene in sintesi i dati indicati al punto 7.2.2.4 della norma? (7.2.2.1)</w:t>
            </w:r>
          </w:p>
          <w:p w14:paraId="4AA8288A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24E211A" w14:textId="151D76B1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Se sono state apportate modifiche ad un metodo validato,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 ha determinato l’influenza dei cambiamenti e, quando questi influiscono sulla validazione originaria, ha eseguito una nuova validazione? (7.2.2.2)</w:t>
            </w:r>
          </w:p>
          <w:p w14:paraId="30280CAD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A589C97" w14:textId="2859A7E4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definito i criteri per il riesame periodico della validazione? (7.2.2.2)</w:t>
            </w:r>
          </w:p>
          <w:p w14:paraId="0B7B1AD3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47C24E6" w14:textId="6A0F8C7E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 conserva le seguenti registrazioni relative alla validazione? (7.2.2.4)</w:t>
            </w:r>
          </w:p>
          <w:p w14:paraId="49A04F71" w14:textId="7D82E0C3" w:rsidR="001C2BCE" w:rsidRPr="001C2BC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la procedura di validazione utilizzata</w:t>
            </w:r>
          </w:p>
          <w:p w14:paraId="26146B42" w14:textId="5477C102" w:rsidR="001C2BCE" w:rsidRPr="001C2BC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le specifiche dei requisiti</w:t>
            </w:r>
          </w:p>
          <w:p w14:paraId="78638835" w14:textId="482594AE" w:rsidR="001C2BCE" w:rsidRPr="001C2BC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la determinazione delle caratteristiche prestazionali del metodo</w:t>
            </w:r>
          </w:p>
          <w:p w14:paraId="1D6D532A" w14:textId="7B2A6A4D" w:rsidR="001C2BCE" w:rsidRPr="001C2BC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i risultati ottenuti</w:t>
            </w:r>
          </w:p>
          <w:p w14:paraId="061C3A1E" w14:textId="738F3D7E" w:rsidR="001C2BCE" w:rsidRPr="001C2BC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una dichiarazione relativa alla validità del metodo, che dettagli l’idoneità all’utilizzo previsto.</w:t>
            </w:r>
          </w:p>
          <w:p w14:paraId="31FE8283" w14:textId="77777777" w:rsidR="001C2BCE" w:rsidRDefault="001C2BC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E2F4E2D" w14:textId="4DCDD069" w:rsidR="001C2BCE" w:rsidRPr="001C2BCE" w:rsidRDefault="001C2BCE" w:rsidP="00965CE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 metodo di prova interno, è stato inviato ad ACCREDIA in revisione corrente?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7D6F6BA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CC42A5D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C9A2819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1C2BCE" w14:paraId="0A9D0982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B08BB62" w14:textId="39C5C0BB" w:rsidR="001C2BCE" w:rsidRPr="001C2B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7.3</w:t>
            </w:r>
          </w:p>
        </w:tc>
        <w:tc>
          <w:tcPr>
            <w:tcW w:w="1903" w:type="pct"/>
            <w:shd w:val="clear" w:color="auto" w:fill="99CCFF"/>
          </w:tcPr>
          <w:p w14:paraId="190987BB" w14:textId="6A1B5115" w:rsidR="001C2BCE" w:rsidRPr="001C2BCE" w:rsidRDefault="001C2BCE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b/>
                <w:sz w:val="18"/>
                <w:szCs w:val="18"/>
                <w:lang w:bidi="x-none"/>
              </w:rPr>
              <w:t>CAMPIONAMENTO</w:t>
            </w:r>
          </w:p>
        </w:tc>
        <w:tc>
          <w:tcPr>
            <w:tcW w:w="1276" w:type="pct"/>
            <w:shd w:val="clear" w:color="auto" w:fill="99CCFF"/>
          </w:tcPr>
          <w:p w14:paraId="1DA8BE6B" w14:textId="77777777" w:rsidR="001C2BCE" w:rsidRPr="001C2B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6D9DCC29" w14:textId="77777777" w:rsidR="001C2BCE" w:rsidRPr="001C2B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59AE3110" w14:textId="77777777" w:rsidR="001C2BCE" w:rsidRPr="001C2BCE" w:rsidRDefault="001C2B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C2BCE" w:rsidRPr="00740FA4" w14:paraId="582BE559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288156E" w14:textId="6DAD1683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7.3.1</w:t>
            </w:r>
          </w:p>
        </w:tc>
        <w:tc>
          <w:tcPr>
            <w:tcW w:w="1903" w:type="pct"/>
          </w:tcPr>
          <w:p w14:paraId="5957A7FC" w14:textId="77777777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Nel caso di accreditamento del solo campionamento, il metodo è normalizzato o ufficiale?</w:t>
            </w:r>
          </w:p>
          <w:p w14:paraId="4C29797C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6E266A41" w14:textId="658D13B0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La prova associata, è quella prevista dal metodo ed è accreditata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o, o data ad un lab. accreditato per tale prova? </w:t>
            </w:r>
          </w:p>
          <w:p w14:paraId="3C75B9E3" w14:textId="77777777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2D45C78" w14:textId="52C72225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combinazione dei metodi (campionamento + prova), è conforme a RT-23?</w:t>
            </w:r>
          </w:p>
          <w:p w14:paraId="0B690825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7EC2CF9" w14:textId="5F5CCDE8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definito contrattualmente con il cliente quali siano le successive prove associate al campionamento?</w:t>
            </w:r>
          </w:p>
          <w:p w14:paraId="576A1C47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A86544D" w14:textId="63864C3E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o, dispone di un piano di campionamento?</w:t>
            </w:r>
          </w:p>
          <w:p w14:paraId="4E5CF3F3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Il piano di campionamento è, ove ragionevolmente possibile, basato su appropriati metodi statistici?</w:t>
            </w:r>
          </w:p>
          <w:p w14:paraId="382CF90C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D8F38CE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Il metodo di campionamento, è disponibile nel luogo 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dove viene eseguito?</w:t>
            </w:r>
          </w:p>
          <w:p w14:paraId="59AAF334" w14:textId="5F079348" w:rsidR="001C5FDE" w:rsidRPr="00740FA4" w:rsidRDefault="001C5FD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0E40EE5B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6C04D214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FFC2BE0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1275074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318DAF38" w14:textId="19C5F1E6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7.3.3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02FDB9F" w14:textId="3B8CB021" w:rsidR="00A33A0D" w:rsidRDefault="00A33A0D" w:rsidP="00A33A0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o conserva le registrazioni dei dati di campionamento che formano parte della prova eseguita?</w:t>
            </w:r>
          </w:p>
          <w:p w14:paraId="584D2FFF" w14:textId="77777777" w:rsidR="00A33A0D" w:rsidRPr="00A33A0D" w:rsidRDefault="00A33A0D" w:rsidP="00A33A0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7095F4B" w14:textId="77777777" w:rsidR="00A33A0D" w:rsidRPr="00A33A0D" w:rsidRDefault="00A33A0D" w:rsidP="00A33A0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Queste registrazioni devono includere, quando pertinenti:</w:t>
            </w:r>
          </w:p>
          <w:p w14:paraId="2D9995BE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il riferimento al metodo di campionamento utilizzato;</w:t>
            </w:r>
          </w:p>
          <w:p w14:paraId="78125729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la data e l'ora del campionamento</w:t>
            </w:r>
          </w:p>
          <w:p w14:paraId="72A6C87C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i dati identificativi e descrittivi del campione (ad es. numero, quantità, nome)</w:t>
            </w:r>
          </w:p>
          <w:p w14:paraId="03664259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l'identificazione del personale che ha eseguito il campionamento</w:t>
            </w:r>
          </w:p>
          <w:p w14:paraId="050C0935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l'identificazione delle apparecchiature utilizzate</w:t>
            </w:r>
          </w:p>
          <w:p w14:paraId="39C9E48F" w14:textId="77777777" w:rsidR="00A33A0D" w:rsidRP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le condizioni ambientali o di trasporto</w:t>
            </w:r>
          </w:p>
          <w:p w14:paraId="717E5AD1" w14:textId="77777777" w:rsidR="00A33A0D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diagrammi o altri mezzi equivalenti per identificare il luogo di campionamento</w:t>
            </w:r>
          </w:p>
          <w:p w14:paraId="15E9378F" w14:textId="77777777" w:rsidR="001C2BCE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scostamenti, aggiunte, o esclusioni rispetto al metodo e al piano di campionamento.</w:t>
            </w:r>
          </w:p>
          <w:p w14:paraId="2387D30F" w14:textId="176F09FA" w:rsidR="001C5FDE" w:rsidRPr="00740FA4" w:rsidRDefault="001C5FDE" w:rsidP="001C5FDE">
            <w:pPr>
              <w:ind w:left="486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CB8A684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2D8D50B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371DE97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3FD199A8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23A5BF7B" w14:textId="6BD4D834" w:rsidR="001C2BCE" w:rsidRPr="00740FA4" w:rsidRDefault="008D5B6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b/>
                <w:sz w:val="18"/>
                <w:szCs w:val="18"/>
                <w:lang w:bidi="x-none"/>
              </w:rPr>
              <w:t>7.4</w:t>
            </w:r>
          </w:p>
        </w:tc>
        <w:tc>
          <w:tcPr>
            <w:tcW w:w="1903" w:type="pct"/>
            <w:shd w:val="clear" w:color="auto" w:fill="99CCFF"/>
          </w:tcPr>
          <w:p w14:paraId="28AF8D07" w14:textId="7E051CD9" w:rsidR="001C2BCE" w:rsidRPr="00740FA4" w:rsidRDefault="008D5B61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b/>
                <w:sz w:val="18"/>
                <w:szCs w:val="18"/>
                <w:lang w:bidi="x-none"/>
              </w:rPr>
              <w:t>MANIPOLAZIONE DEGLI OGGETTI DA SOTTOPORRE A PROVA</w:t>
            </w:r>
          </w:p>
        </w:tc>
        <w:tc>
          <w:tcPr>
            <w:tcW w:w="1276" w:type="pct"/>
            <w:shd w:val="clear" w:color="auto" w:fill="99CCFF"/>
          </w:tcPr>
          <w:p w14:paraId="71C219FC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3E6BCD96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8BAC2D7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E4CD6" w:rsidRPr="00740FA4" w14:paraId="5733FAA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A043629" w14:textId="07400D78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7.4.2</w:t>
            </w:r>
          </w:p>
        </w:tc>
        <w:tc>
          <w:tcPr>
            <w:tcW w:w="1903" w:type="pct"/>
          </w:tcPr>
          <w:p w14:paraId="1358C231" w14:textId="3C27477E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o ha un sistema per l’identificazione univoca dei campioni? (7.4.2)</w:t>
            </w:r>
          </w:p>
          <w:p w14:paraId="72F278EB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F1E7DC8" w14:textId="5B286F50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 xml:space="preserve">Tale identificazione è mantenuta per tutto il periodo di tempo in cui l’oggetto è sotto la responsabilità del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o? (7.4.2)</w:t>
            </w:r>
          </w:p>
          <w:p w14:paraId="5B15BA4B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FCC5365" w14:textId="77777777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Il sistema assicura che gli oggetti non siano confusi fisicamente o quando viene fatto riferimento ad essi nelle registrazioni o in altri documenti? (7.4.2)</w:t>
            </w:r>
          </w:p>
          <w:p w14:paraId="6B98B0E0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60B7DE3" w14:textId="77777777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 xml:space="preserve">Il sistema, ove opportuno, consente la suddivisione di un oggetto o gruppo di oggetti, ed il trasferimento degli 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stessi senza perderne l’identificazione univoca? (7.4.2)</w:t>
            </w:r>
          </w:p>
          <w:p w14:paraId="2E9E794B" w14:textId="3CA83F8E" w:rsidR="00CE4CD6" w:rsidRPr="00740FA4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10A00725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663EC233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0ACFB5E" w14:textId="77777777" w:rsidR="00CE4CD6" w:rsidRPr="00740FA4" w:rsidRDefault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E4CD6" w:rsidRPr="00740FA4" w14:paraId="6C82C12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1DC58EA" w14:textId="3F5176E8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7.4.3</w:t>
            </w:r>
          </w:p>
        </w:tc>
        <w:tc>
          <w:tcPr>
            <w:tcW w:w="1903" w:type="pct"/>
          </w:tcPr>
          <w:p w14:paraId="71F78ED3" w14:textId="77777777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Eventuali scostamenti dalle condizioni specificate rilevati al ricevimento, sono registrati? (7.4.3)</w:t>
            </w:r>
          </w:p>
          <w:p w14:paraId="4B0E7E2E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12F34EF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In caso di dubbio circa l’idoneità, o quando un oggetto non risulta conforme alla descrizione fornita, è stato consultato prima di procedere il cliente per ottenere ulteriori istruzioni? Sono registrati i risultati di tale consultazione? (7.4.3)</w:t>
            </w:r>
          </w:p>
          <w:p w14:paraId="3D4BED43" w14:textId="77777777" w:rsidR="00CE4CD6" w:rsidRPr="00740FA4" w:rsidRDefault="00CE4CD6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24D9FE88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A065D0E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12CBE06" w14:textId="77777777" w:rsidR="00CE4CD6" w:rsidRPr="00740FA4" w:rsidRDefault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E4CD6" w:rsidRPr="00740FA4" w14:paraId="4E07ACD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2C3FAE47" w14:textId="334B729B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7.4.4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2F052950" w14:textId="77777777" w:rsidR="00CE4CD6" w:rsidRDefault="00CE4CD6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 xml:space="preserve">Quando gli oggetti, </w:t>
            </w:r>
            <w:r w:rsidRPr="00CE4CD6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inclusi quelli non idonei (RT-08 7.4.4)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, devono essere conservati o immagazzinati in condizioni ambientali specificate, queste condizioni sono mantenute, monitorate e registrate? (7.4.4)</w:t>
            </w:r>
          </w:p>
          <w:p w14:paraId="220DB642" w14:textId="61E9F5A6" w:rsidR="001C5FDE" w:rsidRPr="00740FA4" w:rsidRDefault="001C5FD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315BB00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73B3AB3D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EBD44DD" w14:textId="77777777" w:rsidR="00CE4CD6" w:rsidRPr="00740FA4" w:rsidRDefault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C26811" w14:paraId="0FADB405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EB335B4" w14:textId="73384C75" w:rsidR="00B847CE" w:rsidRPr="00C26811" w:rsidRDefault="00C26811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b/>
                <w:sz w:val="18"/>
                <w:szCs w:val="18"/>
                <w:lang w:bidi="x-none"/>
              </w:rPr>
              <w:t>7.6</w:t>
            </w:r>
          </w:p>
        </w:tc>
        <w:tc>
          <w:tcPr>
            <w:tcW w:w="1903" w:type="pct"/>
            <w:shd w:val="clear" w:color="auto" w:fill="99CCFF"/>
          </w:tcPr>
          <w:p w14:paraId="4C200C23" w14:textId="62C69EB3" w:rsidR="00B847CE" w:rsidRPr="00C26811" w:rsidRDefault="00C26811" w:rsidP="00C26811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b/>
                <w:sz w:val="18"/>
                <w:szCs w:val="18"/>
                <w:lang w:bidi="x-none"/>
              </w:rPr>
              <w:t>VALUTAZIONE DELL’INCERTEZZA DI MISURA</w:t>
            </w:r>
          </w:p>
        </w:tc>
        <w:tc>
          <w:tcPr>
            <w:tcW w:w="1276" w:type="pct"/>
            <w:shd w:val="clear" w:color="auto" w:fill="99CCFF"/>
          </w:tcPr>
          <w:p w14:paraId="047E7B14" w14:textId="77777777" w:rsidR="00B847CE" w:rsidRPr="00C26811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03445203" w14:textId="77777777" w:rsidR="00B847CE" w:rsidRPr="00C26811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6F0AE2DA" w14:textId="77777777" w:rsidR="00B847CE" w:rsidRPr="00C26811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C26811" w:rsidRPr="00740FA4" w14:paraId="6B8EEB7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F89C498" w14:textId="086AA78A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7.6.1</w:t>
            </w:r>
          </w:p>
        </w:tc>
        <w:tc>
          <w:tcPr>
            <w:tcW w:w="1903" w:type="pct"/>
          </w:tcPr>
          <w:p w14:paraId="6D5ADCC9" w14:textId="1F697A0F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o ha valutato l’incertezza di misura? (7.6.3).</w:t>
            </w:r>
          </w:p>
          <w:p w14:paraId="51D4FE42" w14:textId="77777777" w:rsid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 xml:space="preserve">Ha tenuto conto, utilizzando adeguati metodi di analisi, di tutti i contributi significativi, compresi quelli derivanti dal campionamento? </w:t>
            </w:r>
          </w:p>
          <w:p w14:paraId="2A4680A1" w14:textId="77777777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0B1D53F" w14:textId="39EDE16C" w:rsid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C26811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richiede in accreditamento la sola attività di campionamento, ha reso disponibili le informazioni necessarie per il successivo calcolo dell’incertezza di misura associata al risultato?</w:t>
            </w:r>
          </w:p>
          <w:p w14:paraId="4347D4C2" w14:textId="732B11E6" w:rsidR="00C26811" w:rsidRP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35B9F2A4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399E4117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733DC16" w14:textId="77777777" w:rsidR="00C26811" w:rsidRPr="00740FA4" w:rsidRDefault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26811" w:rsidRPr="00740FA4" w14:paraId="46818C96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8E73C68" w14:textId="7EAA0B08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7.6.3</w:t>
            </w:r>
          </w:p>
        </w:tc>
        <w:tc>
          <w:tcPr>
            <w:tcW w:w="1903" w:type="pct"/>
          </w:tcPr>
          <w:p w14:paraId="3F61B65D" w14:textId="3ACC7B7E" w:rsid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 xml:space="preserve">Quando il metodo di prova preclude una valutazione rigorosa dell'incertezza di misura,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o ha fatto una stima basata sulla conoscenza dei principi teorici o sull’esperienza pratica delle prestazioni del metodo?</w:t>
            </w:r>
          </w:p>
          <w:p w14:paraId="114E93AD" w14:textId="77777777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29DF410" w14:textId="11BD5B3A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Quando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calcola l’incertezza utilizzando la riproducibilità dichiarata dal metodo, verifica che le proprie prestazioni sono compatibili con quelle indicate/attese (es. la ripetibilità), e che lo scostamento 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sistematico non è significativo?</w:t>
            </w:r>
          </w:p>
          <w:p w14:paraId="0E8419C2" w14:textId="77777777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0A8E155" w14:textId="4001B7DB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Per le prove chimiche,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verificato che il livello di concentrazione per cui viene riportata la riproducibilità sia prossimo al risultato della prova?</w:t>
            </w:r>
          </w:p>
          <w:p w14:paraId="45B31642" w14:textId="77777777" w:rsidR="00066537" w:rsidRDefault="00066537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9D9335A" w14:textId="77777777" w:rsid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L’incertezza di misura è stata stimata per risultati di prove significativi per il cliente (es. limiti di legge)?</w:t>
            </w:r>
          </w:p>
          <w:p w14:paraId="0269C4F6" w14:textId="77777777" w:rsidR="00066537" w:rsidRPr="00066537" w:rsidRDefault="00066537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6C93C362" w14:textId="77777777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Ha confrontato il limite di ripetibilità (r) con l’incertezza di misura (2U&gt;r)?</w:t>
            </w:r>
          </w:p>
          <w:p w14:paraId="7CDCED02" w14:textId="77777777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EB5C2D2" w14:textId="6B12AB97" w:rsid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verificato che l’incertezza di misura è congruente con i dati prestazionali del metodo (es. riportati in letteratura, osservati nei confronti inter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o)?</w:t>
            </w:r>
          </w:p>
          <w:p w14:paraId="2A050EF7" w14:textId="7BBB6F93" w:rsidR="00066537" w:rsidRPr="00740FA4" w:rsidRDefault="00066537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1F1BE184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BA738E2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93DE4DC" w14:textId="77777777" w:rsidR="00C26811" w:rsidRPr="00740FA4" w:rsidRDefault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26811" w:rsidRPr="00740FA4" w14:paraId="43362CD9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018A2F2" w14:textId="5C76310F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7.6.2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BC2D522" w14:textId="2DB16983" w:rsidR="00F03766" w:rsidRDefault="00F03766" w:rsidP="00F0376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03766">
              <w:rPr>
                <w:rFonts w:ascii="Verdana" w:hAnsi="Verdana"/>
                <w:sz w:val="18"/>
                <w:szCs w:val="18"/>
                <w:lang w:bidi="x-none"/>
              </w:rPr>
              <w:t xml:space="preserve">Se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03766">
              <w:rPr>
                <w:rFonts w:ascii="Verdana" w:hAnsi="Verdana"/>
                <w:sz w:val="18"/>
                <w:szCs w:val="18"/>
                <w:lang w:bidi="x-none"/>
              </w:rPr>
              <w:t>o esegue la taratur</w:t>
            </w:r>
            <w:r w:rsidR="003A38D2">
              <w:rPr>
                <w:rFonts w:ascii="Verdana" w:hAnsi="Verdana"/>
                <w:sz w:val="18"/>
                <w:szCs w:val="18"/>
                <w:lang w:bidi="x-none"/>
              </w:rPr>
              <w:t>a</w:t>
            </w:r>
            <w:r w:rsidRPr="00F03766">
              <w:rPr>
                <w:rFonts w:ascii="Verdana" w:hAnsi="Verdana"/>
                <w:sz w:val="18"/>
                <w:szCs w:val="18"/>
                <w:lang w:bidi="x-none"/>
              </w:rPr>
              <w:t xml:space="preserve"> delle proprie apparecchiature (es. delle bilance, termometri, pipette), valuta l’incertezza di misurazione anche per tutte queste tarature?</w:t>
            </w:r>
          </w:p>
          <w:p w14:paraId="17B0E37D" w14:textId="77777777" w:rsidR="003A38D2" w:rsidRPr="00F03766" w:rsidRDefault="003A38D2" w:rsidP="00F0376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C777044" w14:textId="77777777" w:rsidR="00F03766" w:rsidRPr="003A38D2" w:rsidRDefault="00F03766" w:rsidP="00F03766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A38D2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Tale incertezza è stata determinata in accordo alla guida JCGM 100, ovvero alla Guida EA-4/02, o secondo quanto previsto dalle norme tecniche di settore?</w:t>
            </w:r>
          </w:p>
          <w:p w14:paraId="1C2FD909" w14:textId="77777777" w:rsidR="00C26811" w:rsidRPr="00740FA4" w:rsidRDefault="00C26811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2A5EDCE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2A0F93C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486674F" w14:textId="77777777" w:rsidR="00C26811" w:rsidRPr="00740FA4" w:rsidRDefault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6A3292" w14:paraId="6141948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5D072AB1" w14:textId="083877B9" w:rsidR="00B847CE" w:rsidRPr="006A3292" w:rsidRDefault="006A329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t>7.7</w:t>
            </w:r>
          </w:p>
        </w:tc>
        <w:tc>
          <w:tcPr>
            <w:tcW w:w="1903" w:type="pct"/>
            <w:shd w:val="clear" w:color="auto" w:fill="99CCFF"/>
          </w:tcPr>
          <w:p w14:paraId="76FDAA61" w14:textId="3B45C961" w:rsidR="00B847CE" w:rsidRPr="006A3292" w:rsidRDefault="006A3292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t>ASSICURAZIONE DELLA VALIDITA’ DEI RISULTATI</w:t>
            </w:r>
          </w:p>
        </w:tc>
        <w:tc>
          <w:tcPr>
            <w:tcW w:w="1276" w:type="pct"/>
            <w:shd w:val="clear" w:color="auto" w:fill="99CCFF"/>
          </w:tcPr>
          <w:p w14:paraId="7C7E4285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2CAEF1E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0E43FCB0" w14:textId="77777777" w:rsidR="00B847CE" w:rsidRPr="006A3292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A3292" w:rsidRPr="00740FA4" w14:paraId="5530E7CE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9F90EF7" w14:textId="5F0D52CE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7.7.1</w:t>
            </w:r>
          </w:p>
        </w:tc>
        <w:tc>
          <w:tcPr>
            <w:tcW w:w="1903" w:type="pct"/>
          </w:tcPr>
          <w:p w14:paraId="52FC3B7F" w14:textId="765637A9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o dispone di una procedura per monitorare la validità dei risultati e i dati risultanti sono registrati in modo da rilevare le tendenze e, ove praticabile, sono riesaminati applicando tecniche statistiche?</w:t>
            </w:r>
          </w:p>
          <w:p w14:paraId="02BFD60D" w14:textId="77777777" w:rsidR="006A3292" w:rsidRPr="00740FA4" w:rsidRDefault="006A3292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14836CAB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0EC9B97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019B490" w14:textId="77777777" w:rsidR="006A3292" w:rsidRPr="00740FA4" w:rsidRDefault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A3292" w:rsidRPr="00740FA4" w14:paraId="4DD9019E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D2E872C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7.7.2</w:t>
            </w:r>
          </w:p>
          <w:p w14:paraId="1D0470C3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7.7.3</w:t>
            </w:r>
          </w:p>
          <w:p w14:paraId="5A70563F" w14:textId="4E66B125" w:rsidR="006A3292" w:rsidRPr="00740FA4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RT 24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AFFCADB" w14:textId="66A7523F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Quando possibile e appropriato,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o effettua un monitoraggio delle proprie prestazioni mediante il confronto con i risultati di altri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?</w:t>
            </w:r>
          </w:p>
          <w:p w14:paraId="6A244585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21622E6" w14:textId="11F5C06C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Se i risultati dell'analisi dei dati provenienti dalle attività di monitoraggio risultano essere al di fuori dei criteri prestabiliti,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o ha intrapreso azioni adeguate per prevenire risultati non corretti?</w:t>
            </w:r>
          </w:p>
          <w:p w14:paraId="0C8C00B9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20460EB" w14:textId="6F92D122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>o ha recepito ed applica i requisiti relativi alla partecipazione ai confronti inter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>o riportati in RT-24?</w:t>
            </w:r>
          </w:p>
          <w:p w14:paraId="22A98AFA" w14:textId="5645CEC2" w:rsidR="006A3292" w:rsidRPr="00740FA4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D45555C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7E8A1A2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28D9D51" w14:textId="77777777" w:rsidR="006A3292" w:rsidRPr="00740FA4" w:rsidRDefault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6A3292" w14:paraId="096AD3A7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14CFEE53" w14:textId="7BF9D6C6" w:rsidR="00B847CE" w:rsidRPr="006A3292" w:rsidRDefault="006A329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</w:t>
            </w:r>
          </w:p>
        </w:tc>
        <w:tc>
          <w:tcPr>
            <w:tcW w:w="1903" w:type="pct"/>
            <w:shd w:val="clear" w:color="auto" w:fill="99CCFF"/>
          </w:tcPr>
          <w:p w14:paraId="07F69E34" w14:textId="31E13F4B" w:rsidR="00B847CE" w:rsidRPr="006A3292" w:rsidRDefault="006A3292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t>PRESENTAZIONE DEI RISULTATI</w:t>
            </w:r>
          </w:p>
        </w:tc>
        <w:tc>
          <w:tcPr>
            <w:tcW w:w="1276" w:type="pct"/>
            <w:shd w:val="clear" w:color="auto" w:fill="99CCFF"/>
          </w:tcPr>
          <w:p w14:paraId="1B1FDF46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30C5449E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1AE6201E" w14:textId="77777777" w:rsidR="00B847CE" w:rsidRPr="006A3292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B847CE" w:rsidRPr="00740FA4" w14:paraId="763F804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4072423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69DF094F" w14:textId="6F6F5B4D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Per la prova campionata, 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richiedere l’emissione del rapporto e allegarlo al presente documento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.</w:t>
            </w:r>
          </w:p>
          <w:p w14:paraId="1E0E9D4C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C7502BA" w14:textId="6A575C05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C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ampionare almeno un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ulteriore rapporto da archivio (se presente) 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e allegarlo al presente documento</w:t>
            </w:r>
          </w:p>
          <w:p w14:paraId="5102529E" w14:textId="77777777" w:rsidR="00B847CE" w:rsidRPr="00740FA4" w:rsidRDefault="00B847C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612853A2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631D5EB1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8C69B44" w14:textId="77777777" w:rsidR="00B847CE" w:rsidRPr="00740FA4" w:rsidRDefault="00B847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740FA4" w14:paraId="21C95C0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C2C0A5B" w14:textId="77777777" w:rsidR="001F641D" w:rsidRP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7.8.1.1</w:t>
            </w:r>
          </w:p>
          <w:p w14:paraId="1D397DA8" w14:textId="40964A95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7.8.1.2</w:t>
            </w:r>
          </w:p>
        </w:tc>
        <w:tc>
          <w:tcPr>
            <w:tcW w:w="1903" w:type="pct"/>
          </w:tcPr>
          <w:p w14:paraId="06BAB41A" w14:textId="5EAFD8F5" w:rsid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Nel rapporto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,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 le prove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sono correttamente identificate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 e conformi a quanto riportato nella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domanda di accreditamento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 / elenco prove accreditate?</w:t>
            </w:r>
          </w:p>
          <w:p w14:paraId="439C0F94" w14:textId="77777777" w:rsid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060AC3D" w14:textId="77777777" w:rsid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 risultati sono riesaminati e approvati prima di essere emessi? (7.8.1.1)</w:t>
            </w:r>
          </w:p>
          <w:p w14:paraId="6547DC2B" w14:textId="77777777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7BC7E59" w14:textId="77777777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 risultati sono riportati in modo accurato, chiaro, univoco e oggettivo e comprendono tutte le informazioni che sono state concordate con il cliente e necessarie per l’interpretazione dei risultati, e tutte le informazioni richieste dal metodo utilizzato? (7.8.1.2)</w:t>
            </w:r>
          </w:p>
          <w:p w14:paraId="419661B6" w14:textId="77777777" w:rsidR="001F641D" w:rsidRPr="00740FA4" w:rsidRDefault="001F641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412F4820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DEED8A1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EF96CA2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740FA4" w14:paraId="01C368BA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35FE7ABC" w14:textId="60B803FA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7.8.1.3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722588C" w14:textId="77777777" w:rsid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Se concordato con il cliente, i risultati sono presentati in modo semplificato? Ogni informazione non presentata è comunque resa prontamente disponibile? (7.8.1.3)</w:t>
            </w:r>
          </w:p>
          <w:p w14:paraId="6B24C805" w14:textId="77777777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C9825C7" w14:textId="0E1A0770" w:rsidR="001F641D" w:rsidRDefault="001F641D" w:rsidP="001F641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Nel caso di presentazione semplificata dei risultati,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riporta una chiara identificazione della/e persona/e che ha/hanno approvato il risultato? (7.8.1.3)</w:t>
            </w:r>
          </w:p>
          <w:p w14:paraId="7EB75BE1" w14:textId="2BABF1F0" w:rsidR="001F641D" w:rsidRPr="001F641D" w:rsidRDefault="001F641D" w:rsidP="001F641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B4CC1EB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AB845E4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7A5DF66B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855CD" w:rsidRPr="00D855CD" w14:paraId="664B3F9A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343F1C3" w14:textId="5444B77D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7.8.2</w:t>
            </w:r>
          </w:p>
        </w:tc>
        <w:tc>
          <w:tcPr>
            <w:tcW w:w="1903" w:type="pct"/>
            <w:shd w:val="clear" w:color="auto" w:fill="99CCFF"/>
          </w:tcPr>
          <w:p w14:paraId="209EA4A0" w14:textId="6B4027C6" w:rsidR="00D855CD" w:rsidRPr="00D855CD" w:rsidRDefault="00D855CD" w:rsidP="00D855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t>Requisiti comuni per i rapporti</w:t>
            </w:r>
          </w:p>
        </w:tc>
        <w:tc>
          <w:tcPr>
            <w:tcW w:w="1276" w:type="pct"/>
            <w:shd w:val="clear" w:color="auto" w:fill="99CCFF"/>
          </w:tcPr>
          <w:p w14:paraId="011E5F5A" w14:textId="77777777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053CAF47" w14:textId="77777777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041CF763" w14:textId="77777777" w:rsidR="00D855CD" w:rsidRPr="00D855CD" w:rsidRDefault="00D855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0E11DC3A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E7D8376" w14:textId="77777777" w:rsidR="001F641D" w:rsidRP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7.8.2</w:t>
            </w:r>
          </w:p>
          <w:p w14:paraId="00290017" w14:textId="77777777" w:rsidR="001F641D" w:rsidRP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7.4.3</w:t>
            </w:r>
          </w:p>
          <w:p w14:paraId="34D04DB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41A29EAF" w14:textId="571F2FB0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Il rapporto contiene almeno le seguenti informazioni (a meno che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o abbia valide ragioni per non farlo)? (7.8.2.1):</w:t>
            </w:r>
          </w:p>
          <w:p w14:paraId="16AE8721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 titolo ("Rapporto di prova" o "Rapporto di campionamento");</w:t>
            </w:r>
          </w:p>
          <w:p w14:paraId="4082B183" w14:textId="4B8D6341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il nome e l'indirizzo del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o;</w:t>
            </w:r>
          </w:p>
          <w:p w14:paraId="70E0D517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il luogo di esecuzione delle attività, comprese quelle effettuate presso il cliente o in siti al di fuori delle sedi permanenti, o in sedi temporanee o mobili;</w:t>
            </w:r>
          </w:p>
          <w:p w14:paraId="7C5BBFC6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una identificazione univoca e una chiara identificazione della fine del rapporto;</w:t>
            </w:r>
          </w:p>
          <w:p w14:paraId="66D908D6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il nome e i recapiti del cliente;</w:t>
            </w:r>
          </w:p>
          <w:p w14:paraId="2F34E7F7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identificazione del metodo utilizzato;</w:t>
            </w:r>
          </w:p>
          <w:p w14:paraId="1BB3A9A0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la descrizione, l'identificazione univoca e, quando necessario, le condizioni dell’oggetto;</w:t>
            </w:r>
          </w:p>
          <w:p w14:paraId="567F301F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la data di ricevimento del(gli) oggetto(i) sottoposto(i) a prova, e la data del campionamento, quando questa è critica per la validità e l'utilizzo dei risultati;</w:t>
            </w:r>
          </w:p>
          <w:p w14:paraId="6865FCA9" w14:textId="5EA5C080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la(e) data(e) di esecuzione dell'attività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o; </w:t>
            </w:r>
          </w:p>
          <w:p w14:paraId="2B9AD2B6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la data di emissione del rapporto;</w:t>
            </w:r>
          </w:p>
          <w:p w14:paraId="6D92587F" w14:textId="274632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il riferimento al piano di campionamento e al metodo di campionamento utilizzati dal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o o da altro organismo, quando queste informazioni sono rilevanti per la validità o l'utilizzo dei risultati;</w:t>
            </w:r>
          </w:p>
          <w:p w14:paraId="2259EBD0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una dichiarazione attestante che i risultati si riferiscono solo agli oggetti sottoposti a prova o campionamento;</w:t>
            </w:r>
          </w:p>
          <w:p w14:paraId="6EB83EC9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 risultati, corredati ove appropriato delle unità di misura;</w:t>
            </w:r>
          </w:p>
          <w:p w14:paraId="2D4D9603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aggiunte, scostamenti o esclusioni dal metodo;</w:t>
            </w:r>
          </w:p>
          <w:p w14:paraId="1480C7A3" w14:textId="7A58D7A8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l'identificazione della(e) persona(e) che autorizza il rapporto; </w:t>
            </w:r>
            <w:r w:rsidRPr="001F641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RT-08 7.8.2.1 prevede che laddove </w:t>
            </w:r>
            <w:r w:rsidRPr="001F641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 xml:space="preserve">esistano requisiti cogenti per la firma dei rapporti,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è tenuto a rispettarli;</w:t>
            </w:r>
          </w:p>
          <w:p w14:paraId="03806376" w14:textId="77777777" w:rsidR="001F641D" w:rsidRPr="000A5D6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cs="Arial"/>
                <w:sz w:val="16"/>
                <w:szCs w:val="16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una chiara identificazione dei risultati provenienti da fornitori esterni.</w:t>
            </w:r>
          </w:p>
          <w:p w14:paraId="36426875" w14:textId="41B2CD72" w:rsidR="001F641D" w:rsidRPr="00740FA4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2CAE1776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DC6E43B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22E8785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740FA4" w14:paraId="6EEB4F3D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DC3E519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E5C55A3" w14:textId="30634B76" w:rsid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 xml:space="preserve">Sono chiaramente identificati i dati forniti dal cliente e, qualora questi possono influenzare la validità dei risultati, è inclusa una dichiarazione che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>o ne declina la responsabilità? (7.8.2.2)</w:t>
            </w:r>
          </w:p>
          <w:p w14:paraId="36A749C2" w14:textId="77777777" w:rsidR="00F52BF4" w:rsidRP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74E58E8" w14:textId="3D1DAF70" w:rsid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 xml:space="preserve">Quando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>o non è il responsabile del campionamento (per esempio quando il campione è stato fornito dal cliente), è indicato nel rapporto che i risultati si riferiscono al campione così come ricevuto? (7.8.2.2)</w:t>
            </w:r>
          </w:p>
          <w:p w14:paraId="4AC5597D" w14:textId="77777777" w:rsidR="00F52BF4" w:rsidRP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3B59E83" w14:textId="51305C33" w:rsid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 xml:space="preserve">Quando il cliente richiede che un oggetto sia sottoposto a prova pur riconoscendo la presenza di uno scostamento dalle condizioni specificate, è riportata nel rapporto una dichiarazione in cui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52BF4">
              <w:rPr>
                <w:rFonts w:ascii="Verdana" w:hAnsi="Verdana"/>
                <w:sz w:val="18"/>
                <w:szCs w:val="18"/>
                <w:lang w:bidi="x-none"/>
              </w:rPr>
              <w:t>o declina la responsabilità ed è riportato quali sono i risultati che possono essere influenzati dallo scostamento? (7.4.3)</w:t>
            </w:r>
          </w:p>
          <w:p w14:paraId="1006EB3A" w14:textId="77777777" w:rsidR="00F52BF4" w:rsidRPr="00F52BF4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98EE672" w14:textId="4E416177" w:rsidR="00F52BF4" w:rsidRDefault="00F52BF4" w:rsidP="00F52B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Nel caso manchino prescrizioni normative o un accordo tra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e richiedente o non sia stato preventivamente comunicato tramite pubblica comunicazione, è riportato il tempo di conservazione presso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del campione, di eventuali controcampioni e delle registrazioni tecniche? (RT-08 7.8.2.1)</w:t>
            </w:r>
          </w:p>
          <w:p w14:paraId="3C69FC7D" w14:textId="77777777" w:rsidR="00F52BF4" w:rsidRPr="00F52BF4" w:rsidRDefault="00F52BF4" w:rsidP="00F52B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E5A77A6" w14:textId="77777777" w:rsidR="00B847CE" w:rsidRDefault="00F52BF4" w:rsidP="00F52B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Se il campionamento non è accreditato o è effettuato dal cliente, il risultato è espresso senza tener conto delle misure effettuate in fase di campionamento (es. mg e non mg/m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vertAlign w:val="superscript"/>
                <w:lang w:bidi="x-none"/>
              </w:rPr>
              <w:t>3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, UFC e non UFC/m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vertAlign w:val="superscript"/>
                <w:lang w:bidi="x-none"/>
              </w:rPr>
              <w:t>2</w:t>
            </w:r>
            <w:r w:rsidRPr="00F52B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, ecc.) ed il campione accettato è  correttamente identificato (es. fiala, filtro, ecc. e non ambiente di lavoro)? (RT-08 7.8.2.2)</w:t>
            </w:r>
          </w:p>
          <w:p w14:paraId="2F38A488" w14:textId="7A2BA1F7" w:rsidR="00D855CD" w:rsidRPr="00740FA4" w:rsidRDefault="00D855CD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B0CD4F1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651EBBB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2FCD3808" w14:textId="77777777" w:rsidR="00B847CE" w:rsidRPr="00740FA4" w:rsidRDefault="00B847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855CD" w:rsidRPr="00740FA4" w14:paraId="6FA6FCBB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92FF677" w14:textId="75CE7E71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7.8.3</w:t>
            </w:r>
          </w:p>
        </w:tc>
        <w:tc>
          <w:tcPr>
            <w:tcW w:w="1903" w:type="pct"/>
            <w:shd w:val="clear" w:color="auto" w:fill="99CCFF"/>
          </w:tcPr>
          <w:p w14:paraId="400F3A2D" w14:textId="0DD5ADFD" w:rsidR="00D855CD" w:rsidRPr="00D855CD" w:rsidRDefault="00D855CD" w:rsidP="00F52BF4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t>Ulteriori requisiti per i soli rapporti di prova</w:t>
            </w:r>
          </w:p>
        </w:tc>
        <w:tc>
          <w:tcPr>
            <w:tcW w:w="1276" w:type="pct"/>
            <w:shd w:val="clear" w:color="auto" w:fill="99CCFF"/>
          </w:tcPr>
          <w:p w14:paraId="2337AF6F" w14:textId="77777777" w:rsidR="00D855CD" w:rsidRPr="00740FA4" w:rsidRDefault="00D855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2A51FC0F" w14:textId="77777777" w:rsidR="00D855CD" w:rsidRPr="00740FA4" w:rsidRDefault="00D855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263F90E9" w14:textId="77777777" w:rsidR="00D855CD" w:rsidRPr="00740FA4" w:rsidRDefault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740FA4" w14:paraId="2AF6BFC9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4888FD26" w14:textId="2DB39B53" w:rsidR="001F641D" w:rsidRPr="00740FA4" w:rsidRDefault="00D855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7.8.3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E4D185B" w14:textId="77777777" w:rsidR="00D855CD" w:rsidRPr="00D855CD" w:rsidRDefault="00D855C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Quando necessario per l’interpretazione dei risultati: (7.8.3.1)</w:t>
            </w:r>
          </w:p>
          <w:p w14:paraId="2EAC204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informazioni sulle condizioni di prova (es. condizioni ambientali);</w:t>
            </w:r>
          </w:p>
          <w:p w14:paraId="1C5FB0C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quando pertinente, una dichiarazione di conformità a requisiti o specifiche (vedere 7.8.6);</w:t>
            </w:r>
          </w:p>
          <w:p w14:paraId="1E0E2388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ove applicabile, l’incertezza di misura espressa con le stesse unità di misura del risultato o in forma relativa (es. in percento) quando:</w:t>
            </w:r>
          </w:p>
          <w:p w14:paraId="1F75CC55" w14:textId="77777777" w:rsidR="00D855CD" w:rsidRPr="00D855CD" w:rsidRDefault="00D855CD" w:rsidP="00D855CD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rilevante per la validità o l'utilizzo dei risultati di prova, o</w:t>
            </w:r>
          </w:p>
          <w:p w14:paraId="052CAE00" w14:textId="77777777" w:rsidR="00D855CD" w:rsidRPr="00D855CD" w:rsidRDefault="00D855CD" w:rsidP="00D855CD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 xml:space="preserve">richiesta dal cliente, o </w:t>
            </w:r>
          </w:p>
          <w:p w14:paraId="1E1BF6AA" w14:textId="77777777" w:rsidR="00D855CD" w:rsidRPr="00D855CD" w:rsidRDefault="00D855CD" w:rsidP="00D855CD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influisce sulla conformità rispetto ad un limite di specifica?</w:t>
            </w:r>
          </w:p>
          <w:p w14:paraId="31D2A83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quando appropriato, opinioni e interpretazioni (vedere 7.8.7)</w:t>
            </w:r>
          </w:p>
          <w:p w14:paraId="798CBC6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ulteriori informazioni che possono essere richieste da specifici metodi, autorità, clienti o gruppi di clienti.</w:t>
            </w:r>
          </w:p>
          <w:p w14:paraId="32435E4D" w14:textId="77777777" w:rsid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EDB546D" w14:textId="77777777" w:rsid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Nel caso di Laboratori che effettuano determinazioni di residui/tracce, quando la procedura di pretrattamento (es. concentrazione/purificazione/estrazione) può influenzare il recupero, il recupero stesso è stato indicato sul rapporto di prova ed è stato indicato utilizzato nei calcoli? (si rammenta che alcune disposizioni cogenti richiedono la correzione per il recupero dei risultati e pertanto si raccomanda di applicare le prescrizioni stabilite dalle disposizioni cogenti in vigore). (7.8.3)</w:t>
            </w:r>
          </w:p>
          <w:p w14:paraId="2DA7D9BD" w14:textId="77777777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F42ACFF" w14:textId="77777777" w:rsid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 risultati sono espressi con il numero di cifre significative indicato dal metodo e comunque compatibile con quello dell’incertezza estesa valutata (vedi EA-4/16), qualora la 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normativa cogente non dia indicazioni diverse? (RT-08 7.8.3)</w:t>
            </w:r>
          </w:p>
          <w:p w14:paraId="1B5900E7" w14:textId="77777777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11EEB40" w14:textId="77777777" w:rsid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L’incertezza di misura è espressa come incertezza estesa (U) e, con riferimento al documento EA-4/16, è riportata anche una dichiarazione relativa al livello di fiducia ed al fa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ttore di copertura utilizzato?</w:t>
            </w:r>
          </w:p>
          <w:p w14:paraId="2BF36C7C" w14:textId="4DAA4141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È </w:t>
            </w:r>
            <w:r w:rsidRPr="003C64E0" w:rsidDel="00F86CC5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generalmente 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accettato usare un fattore di copertura k=2, con livello di fiducia 95%</w:t>
            </w:r>
            <w:r w:rsidRPr="003C64E0" w:rsidDel="00AA650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.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In alcuni casi l’incertezza possa essere espressa come intervallo di fiducia (limiti inferiore e superiore) (RT-08 7.8.3)</w:t>
            </w:r>
          </w:p>
          <w:p w14:paraId="79B24CDA" w14:textId="77777777" w:rsidR="003C64E0" w:rsidRDefault="003C64E0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4D1443A" w14:textId="77777777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Nota (RT-08 7.8.3):</w:t>
            </w:r>
          </w:p>
          <w:p w14:paraId="4B334A4C" w14:textId="6A442A58" w:rsidR="003C64E0" w:rsidRPr="003C64E0" w:rsidRDefault="003C64E0" w:rsidP="003C64E0">
            <w:pPr>
              <w:pStyle w:val="Paragrafoelenco"/>
              <w:numPr>
                <w:ilvl w:val="0"/>
                <w:numId w:val="21"/>
              </w:numPr>
              <w:ind w:left="486" w:hanging="425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il rapporto di prova non riporta il Marchio ACCREDIA o altro riferimento all’accreditamento,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non deve evidenziare le prove non accreditate, né riportare riferimenti all’accreditamento di eventuali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esterni</w:t>
            </w:r>
          </w:p>
          <w:p w14:paraId="09B62EAA" w14:textId="31E04E2A" w:rsidR="003C64E0" w:rsidRPr="003C64E0" w:rsidRDefault="003C64E0" w:rsidP="003C64E0">
            <w:pPr>
              <w:pStyle w:val="Paragrafoelenco"/>
              <w:numPr>
                <w:ilvl w:val="0"/>
                <w:numId w:val="21"/>
              </w:numPr>
              <w:ind w:left="486" w:hanging="425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tutti i requisiti per l’accreditamento si applicano anche per le prove accreditate riportate su RdP senza il Marchio ACCREDIA e/o senza riferimenti all'accreditamento.</w:t>
            </w:r>
          </w:p>
          <w:p w14:paraId="4A647624" w14:textId="67513AA3" w:rsidR="003C64E0" w:rsidRPr="00740FA4" w:rsidRDefault="003C64E0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B152D0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66D393D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739AEE0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968BE" w:rsidRPr="00740FA4" w14:paraId="08B2946E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78C02A5" w14:textId="26A442E6" w:rsidR="00C968BE" w:rsidRPr="00C968BE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7.8.4</w:t>
            </w:r>
          </w:p>
        </w:tc>
        <w:tc>
          <w:tcPr>
            <w:tcW w:w="1903" w:type="pct"/>
            <w:shd w:val="clear" w:color="auto" w:fill="99CCFF"/>
          </w:tcPr>
          <w:p w14:paraId="514E66CE" w14:textId="740EBD06" w:rsidR="00C968BE" w:rsidRPr="00D855CD" w:rsidRDefault="00C968BE" w:rsidP="00D855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Requisiti specifici per i certificati di taratura </w:t>
            </w:r>
          </w:p>
        </w:tc>
        <w:tc>
          <w:tcPr>
            <w:tcW w:w="1276" w:type="pct"/>
            <w:shd w:val="clear" w:color="auto" w:fill="99CCFF"/>
          </w:tcPr>
          <w:p w14:paraId="47CAD835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4BD54E42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51280E1F" w14:textId="77777777" w:rsidR="00C968BE" w:rsidRPr="00740FA4" w:rsidRDefault="00C968B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968BE" w:rsidRPr="00740FA4" w14:paraId="5164F63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9DF9373" w14:textId="03981A02" w:rsidR="00C968BE" w:rsidRPr="00C968BE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sz w:val="18"/>
                <w:szCs w:val="18"/>
                <w:lang w:bidi="x-none"/>
              </w:rPr>
              <w:t>7.8.4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1286B76" w14:textId="6F719153" w:rsidR="00C968BE" w:rsidRPr="00C968BE" w:rsidRDefault="00C968BE" w:rsidP="00C968B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In caso di tarature interne,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C968B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dimostrato di aver applicato i requisiti specifici del § 7.8.4?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6AF48AF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D8451F8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8495C41" w14:textId="77777777" w:rsidR="00C968BE" w:rsidRPr="00740FA4" w:rsidRDefault="00C968B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968BE" w:rsidRPr="00684437" w14:paraId="3B88B534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381BE4B7" w14:textId="06A74BC6" w:rsidR="00C968BE" w:rsidRPr="00684437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84437">
              <w:rPr>
                <w:rFonts w:ascii="Verdana" w:hAnsi="Verdana"/>
                <w:b/>
                <w:sz w:val="18"/>
                <w:szCs w:val="18"/>
                <w:lang w:bidi="x-none"/>
              </w:rPr>
              <w:t>7.8.5</w:t>
            </w:r>
          </w:p>
        </w:tc>
        <w:tc>
          <w:tcPr>
            <w:tcW w:w="1903" w:type="pct"/>
            <w:shd w:val="clear" w:color="auto" w:fill="99CCFF"/>
          </w:tcPr>
          <w:p w14:paraId="21221800" w14:textId="718509B3" w:rsidR="00C968BE" w:rsidRPr="00684437" w:rsidRDefault="00684437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84437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Requisiti specifici per la presentazione delle informazioni relative al campionamento </w:t>
            </w:r>
          </w:p>
        </w:tc>
        <w:tc>
          <w:tcPr>
            <w:tcW w:w="1276" w:type="pct"/>
            <w:shd w:val="clear" w:color="auto" w:fill="99CCFF"/>
          </w:tcPr>
          <w:p w14:paraId="33FF7179" w14:textId="77777777" w:rsidR="00C968BE" w:rsidRPr="00684437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69B0EEA5" w14:textId="77777777" w:rsidR="00C968BE" w:rsidRPr="00684437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3C018EB" w14:textId="77777777" w:rsidR="00C968BE" w:rsidRPr="00684437" w:rsidRDefault="00C968B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70792145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339CE1F5" w14:textId="14EBF941" w:rsidR="001F641D" w:rsidRPr="00740FA4" w:rsidRDefault="0031458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7.8.5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4E9E69F3" w14:textId="41807A2F" w:rsidR="00314587" w:rsidRP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Ove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o sia responsabile dell'attività di campionamento, i rapporti includono, ove necessario per l’interpretazione dei risultati, le seguenti informazioni?</w:t>
            </w:r>
          </w:p>
          <w:p w14:paraId="2E5360F3" w14:textId="32B12B2D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la data del campionamento 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e ora quando rilevante 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(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RT-08 7.8.5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)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;</w:t>
            </w:r>
          </w:p>
          <w:p w14:paraId="4FBB23AB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l'identificazione univoca dell’oggetto o del materiale campionato (compresi il nome del produttore, il modello o il tipo di designazione e numero di serie, 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per quanto appropriato);</w:t>
            </w:r>
          </w:p>
          <w:p w14:paraId="59542558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il luogo di campionamento, compresi diagrammi, disegni o fotografie;</w:t>
            </w:r>
          </w:p>
          <w:p w14:paraId="0C299317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un riferimento al piano di campionamento e al metodo di campionamento;</w:t>
            </w:r>
          </w:p>
          <w:p w14:paraId="31FC7EF8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dettagli relativi a qualsiasi condizione ambientale durante il campionamento;</w:t>
            </w:r>
          </w:p>
          <w:p w14:paraId="3E9FD0FA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le informazioni necessarie per valutare l’incertezza di misura per la successiva fase di prova.</w:t>
            </w:r>
          </w:p>
          <w:p w14:paraId="51D21C23" w14:textId="77777777" w:rsidR="00314587" w:rsidRDefault="00314587" w:rsidP="00314587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1420DB58" w14:textId="3424F5D1" w:rsidR="00314587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it-IT"/>
              </w:rPr>
            </w:pPr>
            <w:r w:rsidRPr="00314587">
              <w:rPr>
                <w:rFonts w:ascii="Verdana" w:hAnsi="Verdana"/>
                <w:color w:val="000090"/>
                <w:sz w:val="18"/>
                <w:szCs w:val="18"/>
                <w:lang w:bidi="it-IT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it-IT"/>
              </w:rPr>
              <w:t>Laboratori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it-IT"/>
              </w:rPr>
              <w:t>o accreditato per l’attività di campionamento di cui al §7.3.1. punto 1) di RT-08, ha specificato nel rapporto di prova che il campionamento si intende accreditato solo se associato ad una successiva prova accreditata secondo la norma ISO/IEC 17025?</w:t>
            </w:r>
          </w:p>
          <w:p w14:paraId="048E4CCD" w14:textId="77777777" w:rsidR="00314587" w:rsidRPr="00314587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6224FF08" w14:textId="0D4F2EF3" w:rsidR="001F641D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esegue il campionamento ma questo è escluso dall’accreditamento, il rapporto di prova riporta questa esclusione ed il campionamento è indicato come non oggetto di accreditamento?</w:t>
            </w:r>
          </w:p>
          <w:p w14:paraId="2495496D" w14:textId="4B8B6E40" w:rsidR="00314587" w:rsidRPr="00740FA4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E2E90C6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B74BBEC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85A04DB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314587" w14:paraId="6B8DD07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2D59263C" w14:textId="2657F8AE" w:rsidR="001F641D" w:rsidRPr="00314587" w:rsidRDefault="00314587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7.8.6</w:t>
            </w:r>
          </w:p>
        </w:tc>
        <w:tc>
          <w:tcPr>
            <w:tcW w:w="1903" w:type="pct"/>
            <w:shd w:val="clear" w:color="auto" w:fill="99CCFF"/>
          </w:tcPr>
          <w:p w14:paraId="501CA45D" w14:textId="4058B657" w:rsidR="001F641D" w:rsidRPr="00314587" w:rsidRDefault="00314587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b/>
                <w:sz w:val="18"/>
                <w:szCs w:val="18"/>
                <w:lang w:bidi="x-none"/>
              </w:rPr>
              <w:t>Formulazione delle dichiarazioni di conformità</w:t>
            </w:r>
          </w:p>
        </w:tc>
        <w:tc>
          <w:tcPr>
            <w:tcW w:w="1276" w:type="pct"/>
            <w:shd w:val="clear" w:color="auto" w:fill="99CCFF"/>
          </w:tcPr>
          <w:p w14:paraId="75DA5215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538BE8B6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96B7C56" w14:textId="77777777" w:rsidR="001F641D" w:rsidRPr="00314587" w:rsidRDefault="001F641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7944C44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271AD9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02E0D6D0" w14:textId="7EC1382E" w:rsid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o ha documentato la regola decisionale utilizzata, tenendo conto del livello di rischio associato alla regola 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e tenendo conto o meno dell’incertezza associata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? (se non già definito dal cliente, da Regolamenti o da documenti normativi) (7.8.6.1)</w:t>
            </w:r>
          </w:p>
          <w:p w14:paraId="7D8046D3" w14:textId="77777777" w:rsidR="00314587" w:rsidRP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69DA309" w14:textId="59E42807" w:rsidR="00314587" w:rsidRP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o riporta la dichiarazione di conformità in modo tale che essa identifichi chiaramente:</w:t>
            </w:r>
          </w:p>
          <w:p w14:paraId="68844FF5" w14:textId="77777777" w:rsidR="00314587" w:rsidRPr="00314587" w:rsidRDefault="00314587" w:rsidP="00314587">
            <w:pPr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a quali risultati si applica;</w:t>
            </w:r>
          </w:p>
          <w:p w14:paraId="36FC69F9" w14:textId="77777777" w:rsidR="00314587" w:rsidRPr="00314587" w:rsidRDefault="00314587" w:rsidP="00314587">
            <w:pPr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quali specifiche, norme o parti di esse sono soddisfatte o non soddisfatte;</w:t>
            </w:r>
          </w:p>
          <w:p w14:paraId="0C7A494E" w14:textId="77777777" w:rsidR="00314587" w:rsidRPr="00314587" w:rsidRDefault="00314587" w:rsidP="00314587">
            <w:pPr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la regola decisionale applicata (a meno che non sia già contenuta nella norma o nella specifica richiesta). (7.8.6.2)</w:t>
            </w:r>
          </w:p>
          <w:p w14:paraId="3D2A0463" w14:textId="77777777" w:rsid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DCAEDFE" w14:textId="6052F09A" w:rsidR="00314587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si riferisce a documenti vigenti? </w:t>
            </w:r>
          </w:p>
          <w:p w14:paraId="4EB2D60F" w14:textId="2D18FC5F" w:rsidR="001F641D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Tali riferimenti sono riportati sul rapporto di prova? (7.8.6.1)</w:t>
            </w:r>
          </w:p>
          <w:p w14:paraId="5E1D6214" w14:textId="254E7A34" w:rsidR="00314587" w:rsidRPr="00314587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8488C82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02432FA5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6878D4E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314587" w14:paraId="351133A1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2A1E601D" w14:textId="062BC0EC" w:rsidR="001F641D" w:rsidRPr="00314587" w:rsidRDefault="00314587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7.8.7</w:t>
            </w:r>
          </w:p>
        </w:tc>
        <w:tc>
          <w:tcPr>
            <w:tcW w:w="1903" w:type="pct"/>
            <w:shd w:val="clear" w:color="auto" w:fill="99CCFF"/>
          </w:tcPr>
          <w:p w14:paraId="6A5A0855" w14:textId="54A62D7C" w:rsidR="001F641D" w:rsidRPr="00314587" w:rsidRDefault="00314587" w:rsidP="00314587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b/>
                <w:sz w:val="18"/>
                <w:szCs w:val="18"/>
                <w:lang w:bidi="x-none"/>
              </w:rPr>
              <w:t>Pres</w:t>
            </w: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e</w:t>
            </w:r>
            <w:r w:rsidRPr="00314587">
              <w:rPr>
                <w:rFonts w:ascii="Verdana" w:hAnsi="Verdana"/>
                <w:b/>
                <w:sz w:val="18"/>
                <w:szCs w:val="18"/>
                <w:lang w:bidi="x-none"/>
              </w:rPr>
              <w:t>ntazione di opinioni e interpretazioni</w:t>
            </w:r>
          </w:p>
        </w:tc>
        <w:tc>
          <w:tcPr>
            <w:tcW w:w="1276" w:type="pct"/>
            <w:shd w:val="clear" w:color="auto" w:fill="99CCFF"/>
          </w:tcPr>
          <w:p w14:paraId="1AFE8FE1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32E26CE7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3789C4E" w14:textId="77777777" w:rsidR="001F641D" w:rsidRPr="00314587" w:rsidRDefault="001F641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38D99B4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64C813E0" w14:textId="2DEC4CD1" w:rsidR="001F641D" w:rsidRPr="00740FA4" w:rsidRDefault="00F60DF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7.8.7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00BD3CC" w14:textId="77777777" w:rsidR="00314587" w:rsidRP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Se il rapporto contiene O&amp;I: </w:t>
            </w:r>
          </w:p>
          <w:p w14:paraId="70C92408" w14:textId="3DB3A024" w:rsidR="00314587" w:rsidRPr="00314587" w:rsidRDefault="00314587" w:rsidP="00314587">
            <w:pPr>
              <w:numPr>
                <w:ilvl w:val="0"/>
                <w:numId w:val="2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o ha documentato le basi su cui sono state formulate? (7.8.7.1)</w:t>
            </w:r>
          </w:p>
          <w:p w14:paraId="6F782876" w14:textId="77777777" w:rsidR="00314587" w:rsidRPr="00314587" w:rsidRDefault="00314587" w:rsidP="00314587">
            <w:pPr>
              <w:numPr>
                <w:ilvl w:val="0"/>
                <w:numId w:val="2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sono basate sui risultati ottenuti dagli oggetti sottoposti a prova e sono chiaramente identificate come tali? (7.8.7.2)</w:t>
            </w:r>
          </w:p>
          <w:p w14:paraId="2B2D8B16" w14:textId="77777777" w:rsidR="001F641D" w:rsidRDefault="001F641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DE5F75F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O&amp;I sono riportate in un apposito capitolo del rapporto di prova? (7.8.7.2)</w:t>
            </w:r>
          </w:p>
          <w:p w14:paraId="4595359C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A4FAE83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L’accreditamento di O&amp;I è basato su risultati ottenuti da prove accreditate? (7.8.7.2)</w:t>
            </w:r>
          </w:p>
          <w:p w14:paraId="08368435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DE69780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Così come chiarito nella nota della norma, O&amp;I sono formulate in modo tale da non essere confuse con certificazioni di prodotto (ISO/IEC 17065), rapporti di ispezione (ISO/IEC 17020) o dichiarazioni di conformità? (7.8.7.1)</w:t>
            </w:r>
          </w:p>
          <w:p w14:paraId="2E7A9343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24F0762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E’ definita la competenza specifica per rilasciare opinioni e interpretazioni e le stesse sono espresse solo da personale autorizzato? (7.8.7.1)</w:t>
            </w:r>
          </w:p>
          <w:p w14:paraId="2F70390C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6D23C97" w14:textId="3B427073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Opinioni ed interpretazioni vengono formulate in modo tale da non essere confuse con certificazioni di prodotto (ISO/IEC 17065), rapporti di ispezione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</w:t>
            </w: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(ISO/IEC 17020) o dichiarazioni di conformità? (7.8.7.1)</w:t>
            </w:r>
          </w:p>
          <w:p w14:paraId="7EE0D280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1F879D4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A6B55FA" w14:textId="163E42C3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vengono utilizzate informazioni fornite dal cliente,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Laboratori</w:t>
            </w: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(7.8.7.1):</w:t>
            </w:r>
          </w:p>
          <w:p w14:paraId="02CE5208" w14:textId="77777777" w:rsidR="007D5C73" w:rsidRPr="007D5C73" w:rsidRDefault="007D5C73" w:rsidP="007D5C73">
            <w:pPr>
              <w:numPr>
                <w:ilvl w:val="0"/>
                <w:numId w:val="25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ha conservato le relative registrazioni?</w:t>
            </w:r>
          </w:p>
          <w:p w14:paraId="402DBA46" w14:textId="77777777" w:rsidR="007D5C73" w:rsidRPr="007D5C73" w:rsidRDefault="007D5C73" w:rsidP="007D5C73">
            <w:pPr>
              <w:numPr>
                <w:ilvl w:val="0"/>
                <w:numId w:val="25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 RdP riporta chiaramente che si basano su dati e/o informazioni forniti dal cliente?</w:t>
            </w:r>
          </w:p>
          <w:p w14:paraId="04668147" w14:textId="77777777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54FE035" w14:textId="5CB87174" w:rsid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vengono utilizzati risultati di prove ottenute da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esterni, questi sono accreditati per le specifiche prove? (7.8.7.2)</w:t>
            </w:r>
          </w:p>
          <w:p w14:paraId="6B7A2A4D" w14:textId="77777777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F1C50A0" w14:textId="54591464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7D5C7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Nota: O&amp;I rilasciate verbalmente, benché registrate, non rientrano nello scopo di accreditamento (7.8.7.3)</w:t>
            </w:r>
          </w:p>
          <w:p w14:paraId="6AAF5C1A" w14:textId="77777777" w:rsidR="007D5C73" w:rsidRPr="00740FA4" w:rsidRDefault="007D5C7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646D4894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F864EA0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E832970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F13DF4" w14:paraId="739A98D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36E96A7C" w14:textId="7F093FAD" w:rsidR="00B847CE" w:rsidRPr="00F13DF4" w:rsidRDefault="00F13DF4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7.11</w:t>
            </w:r>
          </w:p>
        </w:tc>
        <w:tc>
          <w:tcPr>
            <w:tcW w:w="1903" w:type="pct"/>
            <w:shd w:val="clear" w:color="auto" w:fill="99CCFF"/>
          </w:tcPr>
          <w:p w14:paraId="33A6D5D6" w14:textId="4FFB8D81" w:rsidR="00B847CE" w:rsidRPr="00F13DF4" w:rsidRDefault="00F13DF4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b/>
                <w:sz w:val="18"/>
                <w:szCs w:val="18"/>
                <w:lang w:bidi="x-none"/>
              </w:rPr>
              <w:t>Controllo dei dati e gestione delle informazioni</w:t>
            </w:r>
          </w:p>
        </w:tc>
        <w:tc>
          <w:tcPr>
            <w:tcW w:w="1276" w:type="pct"/>
            <w:shd w:val="clear" w:color="auto" w:fill="99CCFF"/>
          </w:tcPr>
          <w:p w14:paraId="226654D3" w14:textId="77777777" w:rsidR="00B847CE" w:rsidRPr="00F13DF4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4AD0F393" w14:textId="77777777" w:rsidR="00B847CE" w:rsidRPr="00F13DF4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D1D2ED6" w14:textId="77777777" w:rsidR="00B847CE" w:rsidRPr="00F13DF4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13DF4" w:rsidRPr="00740FA4" w14:paraId="3FF3FFD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814AD6F" w14:textId="3E71DD13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7.11.6</w:t>
            </w:r>
          </w:p>
        </w:tc>
        <w:tc>
          <w:tcPr>
            <w:tcW w:w="1903" w:type="pct"/>
          </w:tcPr>
          <w:p w14:paraId="32DD0C53" w14:textId="77777777" w:rsid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I calcoli e i trasferimenti di dati vengono verificati in modo appropriato e sistematico?</w:t>
            </w:r>
          </w:p>
          <w:p w14:paraId="48977EF9" w14:textId="77777777" w:rsidR="00F13DF4" w:rsidRP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52E9F05" w14:textId="2CF01669" w:rsidR="00F13DF4" w:rsidRPr="00F13DF4" w:rsidRDefault="00F13DF4" w:rsidP="00F13D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Con riferimento all’utilizzo di fogli elettronici o di altri programmi di calcolo commerciali, le applicazioni sviluppate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F13D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(formule, macro) sono documentate, validate e protette per impedirne l'involontaria alterazione?</w:t>
            </w:r>
          </w:p>
          <w:p w14:paraId="1C4E364C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7F85B335" w14:textId="77777777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73901E6" w14:textId="77777777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10AA1F4" w14:textId="77777777" w:rsidR="00F13DF4" w:rsidRPr="00740FA4" w:rsidRDefault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0AD40007" w14:textId="77777777" w:rsidR="00683086" w:rsidRPr="00740FA4" w:rsidRDefault="00683086">
      <w:pPr>
        <w:rPr>
          <w:rFonts w:ascii="Verdana" w:hAnsi="Verdana"/>
          <w:sz w:val="18"/>
        </w:rPr>
      </w:pPr>
    </w:p>
    <w:p w14:paraId="1647742A" w14:textId="62E30E6C" w:rsidR="008D5B61" w:rsidRDefault="008D5B61">
      <w:pPr>
        <w:autoSpaceDE/>
        <w:autoSpaceDN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3BAD2345" w14:textId="77777777" w:rsidR="00B07DC3" w:rsidRPr="00740FA4" w:rsidRDefault="00B07DC3" w:rsidP="00B07DC3">
      <w:pPr>
        <w:rPr>
          <w:rFonts w:ascii="Verdana" w:hAnsi="Verdana"/>
          <w:sz w:val="18"/>
        </w:rPr>
      </w:pPr>
    </w:p>
    <w:p w14:paraId="4E403384" w14:textId="08DC280E" w:rsidR="00B07DC3" w:rsidRPr="00E2378A" w:rsidRDefault="00B07DC3" w:rsidP="00E2378A">
      <w:pPr>
        <w:pStyle w:val="Titolo1"/>
        <w:ind w:left="567" w:hanging="567"/>
      </w:pPr>
      <w:bookmarkStart w:id="2" w:name="_Ref368842935"/>
      <w:r w:rsidRPr="00E2378A">
        <w:t>CAMPO DI ACCREDITAMENTO FLESSIBILE (Cfr. RT-26)</w:t>
      </w:r>
      <w:bookmarkEnd w:id="2"/>
    </w:p>
    <w:p w14:paraId="2F7F8B71" w14:textId="77777777" w:rsidR="00360DA3" w:rsidRDefault="00360DA3" w:rsidP="00B07DC3">
      <w:pPr>
        <w:jc w:val="left"/>
        <w:rPr>
          <w:rFonts w:ascii="Verdana" w:hAnsi="Verdana"/>
          <w:i/>
          <w:sz w:val="18"/>
          <w:szCs w:val="18"/>
          <w:highlight w:val="yellow"/>
          <w:lang w:bidi="x-none"/>
        </w:rPr>
      </w:pPr>
    </w:p>
    <w:p w14:paraId="10053B01" w14:textId="27B75A6F" w:rsidR="00B07DC3" w:rsidRPr="00FE19D4" w:rsidRDefault="00360DA3" w:rsidP="00B07DC3">
      <w:pPr>
        <w:jc w:val="left"/>
        <w:rPr>
          <w:rFonts w:ascii="Verdana" w:hAnsi="Verdana"/>
          <w:i/>
          <w:sz w:val="18"/>
          <w:szCs w:val="18"/>
          <w:lang w:bidi="x-none"/>
        </w:rPr>
      </w:pPr>
      <w:r w:rsidRPr="00FE19D4">
        <w:rPr>
          <w:rFonts w:ascii="Verdana" w:hAnsi="Verdana"/>
          <w:i/>
          <w:sz w:val="18"/>
          <w:szCs w:val="18"/>
          <w:lang w:bidi="x-none"/>
        </w:rPr>
        <w:t>Compilare la seguente tabella se la prova campionata è gestit</w:t>
      </w:r>
      <w:r w:rsidR="000E0A09" w:rsidRPr="00FE19D4">
        <w:rPr>
          <w:rFonts w:ascii="Verdana" w:hAnsi="Verdana"/>
          <w:i/>
          <w:sz w:val="18"/>
          <w:szCs w:val="18"/>
          <w:lang w:bidi="x-none"/>
        </w:rPr>
        <w:t>a con accreditamento flessibile</w:t>
      </w:r>
    </w:p>
    <w:p w14:paraId="23014932" w14:textId="77777777" w:rsidR="00360DA3" w:rsidRPr="00740FA4" w:rsidRDefault="00360DA3" w:rsidP="00B07DC3">
      <w:pPr>
        <w:jc w:val="left"/>
        <w:rPr>
          <w:rFonts w:ascii="Verdana" w:hAnsi="Verdana"/>
          <w:b/>
          <w:sz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B0391C" w:rsidRPr="00740FA4" w14:paraId="104661D8" w14:textId="77777777" w:rsidTr="00B0391C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33B545FE" w14:textId="77777777" w:rsidR="00B0391C" w:rsidRPr="00740FA4" w:rsidRDefault="00B0391C" w:rsidP="00B07DC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2E6C0D6" w14:textId="40AFD791" w:rsidR="00B0391C" w:rsidRPr="00740FA4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A234F5A" w14:textId="37B5B96D" w:rsidR="00B0391C" w:rsidRPr="00740FA4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6E1234E" w14:textId="359669A6" w:rsidR="00B0391C" w:rsidRPr="00740FA4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614351D" w14:textId="77777777" w:rsidR="00B0391C" w:rsidRPr="00740FA4" w:rsidRDefault="00B0391C" w:rsidP="00B07DC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0391C" w:rsidRPr="00740FA4" w14:paraId="06546355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459CE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F2D1A" w14:textId="77777777" w:rsidR="00B0391C" w:rsidRPr="00740FA4" w:rsidRDefault="00B0391C" w:rsidP="00B0391C">
            <w:pPr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C86AA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F0BA4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E8A16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176EE" w:rsidRPr="00FE19D4" w14:paraId="3737283B" w14:textId="77777777" w:rsidTr="00E176E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1788975" w14:textId="6F9F5289" w:rsidR="00E176EE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EB56379" w14:textId="5892AABA" w:rsidR="00E176EE" w:rsidRPr="00FE19D4" w:rsidRDefault="00DF28E2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Quando la prova campionata è stata inserita nell’elenco di dettaglio?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543EA59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C3124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0361E5B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176EE" w:rsidRPr="00FE19D4" w14:paraId="47BF77F8" w14:textId="77777777" w:rsidTr="00E176E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A0F287D" w14:textId="4E2E3F9D" w:rsidR="00E176EE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6D6727E" w14:textId="34278CD6" w:rsidR="00E176EE" w:rsidRPr="00FE19D4" w:rsidRDefault="00E176EE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La tecnica di prova è la medesima prevista dall’elenco delle prove flessibili accreditate rilasciato da ACCREDIA?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F0CEF1F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08B84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AB54907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3295F22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76A4A8D" w14:textId="5F4B4EF6" w:rsidR="00B0391C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FA108ED" w14:textId="12F369BB" w:rsidR="00B0391C" w:rsidRPr="00FE19D4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La procedura per la gestione dell’accreditamento con campo flessibile del </w:t>
            </w:r>
            <w:r w:rsidR="00AE535A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o, comprende tutti gli aspetti previsti dal Regolamento RT-26 per questa specifica tipologia di prova? </w:t>
            </w:r>
          </w:p>
          <w:p w14:paraId="1FE03F92" w14:textId="6FA74355" w:rsidR="00B0391C" w:rsidRPr="00FE19D4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modalità adottate per la pianificazione ed effettuazione delle varie fasi della validazione, per la  formalizzazione dei parametri e delle frequenze con cui il </w:t>
            </w:r>
            <w:r w:rsidR="00AE535A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o effettuerà i riesami della  validazione.  </w:t>
            </w:r>
          </w:p>
          <w:p w14:paraId="78F384D9" w14:textId="77777777" w:rsidR="00B0391C" w:rsidRPr="00FE19D4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criteri per la definizione delle caratteristiche prestazionali del metodo e di accettazione / non  accettazione dei valori determinati per ciascun parametro, a fronte dei quali sarà effettuata la successiva  dichiarazione di validazione.  </w:t>
            </w:r>
          </w:p>
          <w:p w14:paraId="313C7D9B" w14:textId="77777777" w:rsidR="00B0391C" w:rsidRPr="00FE19D4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modalità e responsabilità per la validazione dei metodi oggetto della flessibilità;  </w:t>
            </w:r>
          </w:p>
          <w:p w14:paraId="78AB780D" w14:textId="77777777" w:rsidR="00B0391C" w:rsidRPr="00FE19D4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modalità e responsabilità di aggiornamento dell’elenco;  </w:t>
            </w:r>
          </w:p>
          <w:p w14:paraId="5F4C2378" w14:textId="4D5F4964" w:rsidR="00B0391C" w:rsidRPr="00740FA4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che l’attività di verifica/validazione delle procedure di prova/taratura/esame sia eseguita prim</w:t>
            </w:r>
            <w:r w:rsidR="00CE7358">
              <w:rPr>
                <w:rFonts w:ascii="Verdana" w:hAnsi="Verdana"/>
                <w:i/>
                <w:sz w:val="18"/>
                <w:szCs w:val="18"/>
                <w:lang w:bidi="x-none"/>
              </w:rPr>
              <w:t>a  dell’inserimento nell’elenco.</w:t>
            </w: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23945B5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B2413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E63B7FB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71886A4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D786198" w14:textId="672126E8" w:rsidR="00B0391C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6303D7C" w14:textId="77777777" w:rsidR="00B0391C" w:rsidRPr="00FE19D4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>L’inserimento della prova nell’elenco di dettaglio è stato eseguito in accordo a quanto previsto dalla suddetta procedura (pianificazione, validazione, verifica prestazionale, qualifica del personale, autorizzazione)?</w:t>
            </w:r>
          </w:p>
          <w:p w14:paraId="41BA4620" w14:textId="33B3BF00" w:rsidR="00B0391C" w:rsidRPr="00740FA4" w:rsidRDefault="00B0391C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lastRenderedPageBreak/>
              <w:t>Esistono tutte le relative registrazioni?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6C9F25F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C3BBE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15CD5F1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593D97A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FC297E5" w14:textId="7DDE6F90" w:rsidR="00B0391C" w:rsidRPr="00FE19D4" w:rsidRDefault="00FE19D4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4998AB1" w14:textId="77777777" w:rsidR="00B0391C" w:rsidRPr="00FE19D4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FE19D4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la stessa prova flessibile (generica) di cui fa parte quella campionata: </w:t>
            </w:r>
          </w:p>
          <w:p w14:paraId="316A60F3" w14:textId="77777777" w:rsidR="00B0391C" w:rsidRPr="00FE19D4" w:rsidRDefault="00B0391C" w:rsidP="007A6C70">
            <w:p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  <w:p w14:paraId="59160A0A" w14:textId="0127AB0E" w:rsidR="00B0391C" w:rsidRP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Esistono, oltre a quella campionata, altre prove correlate attualmente accreditate nell’elenco di dettaglio? </w:t>
            </w:r>
          </w:p>
          <w:p w14:paraId="3D8C1193" w14:textId="6A9206F5" w:rsidR="00B0391C" w:rsidRP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altre prove correlate sono tutte relative alla stessa tecnica di prova? </w:t>
            </w:r>
          </w:p>
          <w:p w14:paraId="418B1C7A" w14:textId="5AFBF2DF" w:rsidR="00B0391C" w:rsidRP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>Dalla visita precedente, sono state aggiunte/ritirate prove correlate?</w:t>
            </w:r>
          </w:p>
          <w:p w14:paraId="10D059A0" w14:textId="66C5CF69" w:rsidR="00B0391C" w:rsidRP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prove correlate aggiunte/ritirate </w:t>
            </w:r>
            <w:r w:rsidR="00C01829">
              <w:rPr>
                <w:rFonts w:ascii="Verdana" w:hAnsi="Verdana"/>
                <w:i/>
                <w:sz w:val="18"/>
                <w:szCs w:val="18"/>
                <w:lang w:bidi="x-none"/>
              </w:rPr>
              <w:t>sono</w:t>
            </w: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tutte relative alla stessa tecnica di prova?</w:t>
            </w:r>
          </w:p>
          <w:p w14:paraId="6C392302" w14:textId="77777777" w:rsid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>Gli inserimenti sono stati tutti esegiti in accordo alla procedura?</w:t>
            </w:r>
          </w:p>
          <w:p w14:paraId="5F51A181" w14:textId="6643AD4D" w:rsidR="00B0391C" w:rsidRPr="007A6C70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le prove correlate eliminate, verificare le motivazioni della decisioni del </w:t>
            </w:r>
            <w:r w:rsidR="00AE535A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7A6C70">
              <w:rPr>
                <w:rFonts w:ascii="Verdana" w:hAnsi="Verdana"/>
                <w:i/>
                <w:sz w:val="18"/>
                <w:szCs w:val="18"/>
                <w:lang w:bidi="x-none"/>
              </w:rPr>
              <w:t>o</w:t>
            </w:r>
            <w:r w:rsidR="004F3D93">
              <w:rPr>
                <w:rFonts w:ascii="Verdana" w:hAnsi="Verdana"/>
                <w:i/>
                <w:sz w:val="18"/>
                <w:szCs w:val="18"/>
                <w:lang w:bidi="x-none"/>
              </w:rPr>
              <w:t>.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B46F485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BEA24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FD2135D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38B118A7" w14:textId="77777777" w:rsidR="00EA5968" w:rsidRDefault="00EA5968">
      <w:pPr>
        <w:rPr>
          <w:rFonts w:ascii="Verdana" w:hAnsi="Verdana"/>
          <w:sz w:val="18"/>
        </w:rPr>
      </w:pPr>
    </w:p>
    <w:p w14:paraId="124C5948" w14:textId="77777777" w:rsidR="00B0391C" w:rsidRDefault="00B0391C">
      <w:pPr>
        <w:autoSpaceDE/>
        <w:autoSpaceDN/>
        <w:jc w:val="left"/>
        <w:rPr>
          <w:rFonts w:ascii="Verdana" w:hAnsi="Verdana"/>
          <w:b/>
        </w:rPr>
      </w:pPr>
      <w:r>
        <w:br w:type="page"/>
      </w:r>
    </w:p>
    <w:p w14:paraId="47DFF6F3" w14:textId="77777777" w:rsidR="00B07DC3" w:rsidRPr="00344D9A" w:rsidRDefault="00B07DC3" w:rsidP="00FC124A">
      <w:pPr>
        <w:jc w:val="left"/>
        <w:rPr>
          <w:rFonts w:ascii="Verdana" w:hAnsi="Verdana"/>
          <w:sz w:val="18"/>
          <w:szCs w:val="18"/>
        </w:rPr>
      </w:pPr>
      <w:bookmarkStart w:id="3" w:name="_Toc1699477"/>
      <w:bookmarkStart w:id="4" w:name="_Toc27018217"/>
      <w:bookmarkStart w:id="5" w:name="_GoBack"/>
      <w:bookmarkEnd w:id="5"/>
    </w:p>
    <w:p w14:paraId="6CF215C3" w14:textId="7D0306D3" w:rsidR="00FC124A" w:rsidRDefault="00FC124A" w:rsidP="00E2378A">
      <w:pPr>
        <w:pStyle w:val="Titolo1"/>
        <w:ind w:left="567" w:hanging="567"/>
      </w:pPr>
      <w:r w:rsidRPr="00E2378A">
        <w:t>ULTERIORI VERIFICHE</w:t>
      </w:r>
    </w:p>
    <w:p w14:paraId="1E39DAA5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1EA60D82" w14:textId="6ECFA0E0" w:rsidR="00FC124A" w:rsidRPr="00344D9A" w:rsidRDefault="00FC124A" w:rsidP="0028736A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 w:rsidRPr="00344D9A">
        <w:t>VERIFICA CHIUSURA RILIEVI MOD. 09-10-DL PROT.</w:t>
      </w:r>
      <w:r w:rsidR="001C5FDE">
        <w:t xml:space="preserve"> </w:t>
      </w:r>
      <w:r w:rsidR="001C5FDE" w:rsidRPr="00344D9A">
        <w:t>________</w:t>
      </w:r>
      <w:r w:rsidRPr="00344D9A">
        <w:t xml:space="preserve"> DEL </w:t>
      </w:r>
      <w:r w:rsidR="001C5FDE" w:rsidRPr="00344D9A">
        <w:t>________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276"/>
      </w:tblGrid>
      <w:tr w:rsidR="006B5F9C" w:rsidRPr="00740FA4" w14:paraId="4F9F7CAF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017B957C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D227762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A_S_E</w:t>
            </w:r>
          </w:p>
        </w:tc>
        <w:tc>
          <w:tcPr>
            <w:tcW w:w="1985" w:type="dxa"/>
            <w:shd w:val="clear" w:color="auto" w:fill="auto"/>
          </w:tcPr>
          <w:p w14:paraId="2E4AD36E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79DE67A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B5F9C" w:rsidRPr="00740FA4" w14:paraId="34009A3D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347F1F6A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P.TO N°</w:t>
            </w:r>
          </w:p>
        </w:tc>
        <w:tc>
          <w:tcPr>
            <w:tcW w:w="8930" w:type="dxa"/>
            <w:shd w:val="clear" w:color="auto" w:fill="auto"/>
          </w:tcPr>
          <w:p w14:paraId="0BE4F72F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69EB7919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ESITO</w:t>
            </w:r>
          </w:p>
        </w:tc>
        <w:tc>
          <w:tcPr>
            <w:tcW w:w="1276" w:type="dxa"/>
            <w:shd w:val="clear" w:color="auto" w:fill="auto"/>
          </w:tcPr>
          <w:p w14:paraId="0991A8AD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</w:t>
            </w:r>
          </w:p>
        </w:tc>
      </w:tr>
      <w:tr w:rsidR="006B5F9C" w:rsidRPr="00740FA4" w14:paraId="26F25B6A" w14:textId="77777777" w:rsidTr="00965CEF">
        <w:tc>
          <w:tcPr>
            <w:tcW w:w="1384" w:type="dxa"/>
            <w:shd w:val="clear" w:color="auto" w:fill="auto"/>
          </w:tcPr>
          <w:p w14:paraId="120F771B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658F61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DE59B6F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C88CB7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13DF4" w:rsidRPr="00740FA4" w14:paraId="5453485B" w14:textId="77777777" w:rsidTr="00965CEF">
        <w:tc>
          <w:tcPr>
            <w:tcW w:w="1384" w:type="dxa"/>
            <w:shd w:val="clear" w:color="auto" w:fill="auto"/>
          </w:tcPr>
          <w:p w14:paraId="136B147D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0DFDC10D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AE3C7B1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F70C570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13DF4" w:rsidRPr="00740FA4" w14:paraId="737FE015" w14:textId="77777777" w:rsidTr="00965CEF">
        <w:tc>
          <w:tcPr>
            <w:tcW w:w="1384" w:type="dxa"/>
            <w:shd w:val="clear" w:color="auto" w:fill="auto"/>
          </w:tcPr>
          <w:p w14:paraId="5A7422C3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4667479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98F136F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0E95C1E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5C5F1412" w14:textId="77777777" w:rsidR="0028736A" w:rsidRPr="004E04E6" w:rsidRDefault="0028736A" w:rsidP="004E04E6">
      <w:pPr>
        <w:jc w:val="left"/>
        <w:rPr>
          <w:rFonts w:ascii="Verdana" w:hAnsi="Verdana"/>
          <w:sz w:val="18"/>
          <w:szCs w:val="18"/>
        </w:rPr>
      </w:pPr>
    </w:p>
    <w:p w14:paraId="5D54BEF2" w14:textId="2B32F148" w:rsidR="00FC124A" w:rsidRPr="00344D9A" w:rsidRDefault="00FC124A" w:rsidP="0028736A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 w:rsidRPr="00344D9A">
        <w:t>VERIFICA CHIUSURA RILIEVI VISITA PRECEDENTE DEL ________</w:t>
      </w:r>
    </w:p>
    <w:tbl>
      <w:tblPr>
        <w:tblpPr w:leftFromText="141" w:rightFromText="141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276"/>
      </w:tblGrid>
      <w:tr w:rsidR="006B5F9C" w:rsidRPr="00740FA4" w14:paraId="5018969F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720158A6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8B2C58D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A_S_E</w:t>
            </w:r>
          </w:p>
        </w:tc>
        <w:tc>
          <w:tcPr>
            <w:tcW w:w="1985" w:type="dxa"/>
            <w:shd w:val="clear" w:color="auto" w:fill="auto"/>
          </w:tcPr>
          <w:p w14:paraId="3D5185C5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B859E58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B5F9C" w:rsidRPr="00740FA4" w14:paraId="0955B4B3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5A5726F4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Rilievo N°</w:t>
            </w:r>
          </w:p>
        </w:tc>
        <w:tc>
          <w:tcPr>
            <w:tcW w:w="8930" w:type="dxa"/>
            <w:shd w:val="clear" w:color="auto" w:fill="auto"/>
          </w:tcPr>
          <w:p w14:paraId="5C7E4CA2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744ED590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ESITO</w:t>
            </w:r>
          </w:p>
        </w:tc>
        <w:tc>
          <w:tcPr>
            <w:tcW w:w="1276" w:type="dxa"/>
            <w:shd w:val="clear" w:color="auto" w:fill="auto"/>
          </w:tcPr>
          <w:p w14:paraId="0F63F90A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</w:t>
            </w:r>
          </w:p>
        </w:tc>
      </w:tr>
      <w:tr w:rsidR="006B5F9C" w:rsidRPr="00740FA4" w14:paraId="4B410F48" w14:textId="77777777" w:rsidTr="00965CEF">
        <w:tc>
          <w:tcPr>
            <w:tcW w:w="1384" w:type="dxa"/>
            <w:shd w:val="clear" w:color="auto" w:fill="auto"/>
          </w:tcPr>
          <w:p w14:paraId="3801F61E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E4BB47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9580635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0F3278C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56107E42" w14:textId="77777777" w:rsidTr="00965CEF">
        <w:tc>
          <w:tcPr>
            <w:tcW w:w="1384" w:type="dxa"/>
            <w:shd w:val="clear" w:color="auto" w:fill="auto"/>
          </w:tcPr>
          <w:p w14:paraId="19F42CC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476780A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68C03C45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1D5119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0E0365AF" w14:textId="77777777" w:rsidTr="00965CEF">
        <w:tc>
          <w:tcPr>
            <w:tcW w:w="1384" w:type="dxa"/>
            <w:shd w:val="clear" w:color="auto" w:fill="auto"/>
          </w:tcPr>
          <w:p w14:paraId="51C890DA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1669E419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76051F2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53499F7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172E3B5C" w14:textId="77777777" w:rsidR="00FC124A" w:rsidRDefault="00FC124A" w:rsidP="00FC124A">
      <w:pPr>
        <w:rPr>
          <w:rFonts w:ascii="Verdana" w:hAnsi="Verdana"/>
          <w:sz w:val="18"/>
          <w:szCs w:val="18"/>
        </w:rPr>
      </w:pPr>
    </w:p>
    <w:p w14:paraId="2A219DCC" w14:textId="77777777" w:rsidR="006B5F9C" w:rsidRDefault="006B5F9C" w:rsidP="00FC124A">
      <w:pPr>
        <w:rPr>
          <w:rFonts w:ascii="Verdana" w:hAnsi="Verdana"/>
          <w:sz w:val="18"/>
          <w:szCs w:val="18"/>
        </w:rPr>
      </w:pPr>
    </w:p>
    <w:p w14:paraId="66AF66A3" w14:textId="77777777" w:rsidR="006B5F9C" w:rsidRDefault="006B5F9C" w:rsidP="00FC124A">
      <w:pPr>
        <w:rPr>
          <w:rFonts w:ascii="Verdana" w:hAnsi="Verdana"/>
          <w:sz w:val="18"/>
          <w:szCs w:val="18"/>
        </w:rPr>
      </w:pPr>
    </w:p>
    <w:p w14:paraId="6BA581B8" w14:textId="77777777" w:rsidR="006B5F9C" w:rsidRPr="00344D9A" w:rsidRDefault="006B5F9C" w:rsidP="00FC124A">
      <w:pPr>
        <w:rPr>
          <w:rFonts w:ascii="Verdana" w:hAnsi="Verdana"/>
          <w:sz w:val="18"/>
          <w:szCs w:val="18"/>
        </w:rPr>
      </w:pPr>
    </w:p>
    <w:p w14:paraId="7D1D5326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690BD017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384DC5B8" w14:textId="77777777" w:rsidR="006B5F9C" w:rsidRDefault="006B5F9C" w:rsidP="006B5F9C">
      <w:pPr>
        <w:jc w:val="left"/>
        <w:rPr>
          <w:rFonts w:ascii="Verdana" w:hAnsi="Verdana"/>
          <w:b/>
        </w:rPr>
      </w:pPr>
    </w:p>
    <w:p w14:paraId="1AA6F24C" w14:textId="77777777" w:rsidR="006B5F9C" w:rsidRDefault="006B5F9C" w:rsidP="006B5F9C">
      <w:pPr>
        <w:jc w:val="left"/>
        <w:rPr>
          <w:rFonts w:ascii="Verdana" w:hAnsi="Verdana"/>
          <w:b/>
        </w:rPr>
      </w:pPr>
    </w:p>
    <w:p w14:paraId="0DCD8870" w14:textId="63857392" w:rsidR="00F13DF4" w:rsidRPr="00344D9A" w:rsidRDefault="00F13DF4" w:rsidP="00F13DF4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>
        <w:t>APPROVAZIONE DELLA DA-02 All.1 CONSEGNATA IN VISITA</w:t>
      </w:r>
    </w:p>
    <w:p w14:paraId="720E4153" w14:textId="6781D4EF" w:rsidR="00615FA1" w:rsidRDefault="00615FA1" w:rsidP="00615FA1">
      <w:pPr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>Si approva la DA-02 All.1 rev. ____ del _________ consegnata in visita e allegata alla presente check list.</w:t>
      </w:r>
      <w:bookmarkEnd w:id="3"/>
      <w:bookmarkEnd w:id="4"/>
      <w:r>
        <w:rPr>
          <w:rFonts w:ascii="Verdana" w:hAnsi="Verdana"/>
          <w:sz w:val="18"/>
        </w:rPr>
        <w:t xml:space="preserve"> </w:t>
      </w:r>
    </w:p>
    <w:p w14:paraId="27ECF707" w14:textId="77777777" w:rsidR="00615FA1" w:rsidRPr="00740FA4" w:rsidRDefault="00615FA1" w:rsidP="00683086">
      <w:pPr>
        <w:jc w:val="left"/>
        <w:rPr>
          <w:rFonts w:ascii="Verdana" w:hAnsi="Verdana"/>
          <w:sz w:val="18"/>
        </w:rPr>
      </w:pPr>
    </w:p>
    <w:p w14:paraId="78F4906A" w14:textId="77777777" w:rsidR="00ED6CBC" w:rsidRPr="00740FA4" w:rsidRDefault="00ED6CBC" w:rsidP="00ED6CBC">
      <w:pPr>
        <w:rPr>
          <w:rFonts w:ascii="Verdana" w:hAnsi="Verdana"/>
          <w:b/>
        </w:rPr>
      </w:pPr>
      <w:r w:rsidRPr="00740FA4">
        <w:rPr>
          <w:rFonts w:ascii="Verdana" w:hAnsi="Verdana"/>
          <w:b/>
        </w:rPr>
        <w:t>NOTE</w:t>
      </w:r>
    </w:p>
    <w:p w14:paraId="24472B6A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59594FBB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5B6FFCE9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0DBE5FE7" w14:textId="2FAF8BD7" w:rsidR="00683086" w:rsidRPr="00740FA4" w:rsidRDefault="00683086">
      <w:pPr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18"/>
        </w:rPr>
        <w:t>ISPETTORE</w:t>
      </w:r>
      <w:r w:rsidR="00A4134A">
        <w:rPr>
          <w:rFonts w:ascii="Verdana" w:hAnsi="Verdana"/>
          <w:b/>
          <w:sz w:val="18"/>
        </w:rPr>
        <w:t>/ESPERTO</w:t>
      </w:r>
      <w:r w:rsidRPr="00740FA4">
        <w:rPr>
          <w:rFonts w:ascii="Verdana" w:hAnsi="Verdana"/>
          <w:b/>
          <w:sz w:val="18"/>
        </w:rPr>
        <w:t xml:space="preserve"> </w:t>
      </w:r>
      <w:r w:rsidR="007F1E23">
        <w:rPr>
          <w:rFonts w:ascii="Verdana" w:hAnsi="Verdana"/>
          <w:b/>
          <w:sz w:val="18"/>
        </w:rPr>
        <w:t>TECNICO</w:t>
      </w:r>
      <w:r w:rsidRPr="00740FA4">
        <w:rPr>
          <w:rFonts w:ascii="Verdana" w:hAnsi="Verdana"/>
          <w:b/>
          <w:sz w:val="18"/>
        </w:rPr>
        <w:t>:</w:t>
      </w:r>
      <w:r w:rsidRPr="00740FA4">
        <w:rPr>
          <w:rFonts w:ascii="Verdana" w:hAnsi="Verdana"/>
          <w:b/>
          <w:sz w:val="18"/>
        </w:rPr>
        <w:tab/>
      </w:r>
    </w:p>
    <w:p w14:paraId="5B71EC12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NOME, COGNOME</w:t>
      </w:r>
    </w:p>
    <w:p w14:paraId="3C7A4F7F" w14:textId="207F53E8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Firma</w:t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b/>
          <w:sz w:val="18"/>
        </w:rPr>
        <w:t>DATA:</w:t>
      </w:r>
      <w:r w:rsidRPr="00740FA4">
        <w:rPr>
          <w:rFonts w:ascii="Verdana" w:hAnsi="Verdana"/>
          <w:sz w:val="18"/>
        </w:rPr>
        <w:t xml:space="preserve"> </w:t>
      </w:r>
      <w:r w:rsidR="00D9104A">
        <w:rPr>
          <w:rFonts w:ascii="Verdana" w:hAnsi="Verdana"/>
          <w:sz w:val="18"/>
        </w:rPr>
        <w:t>_______________</w:t>
      </w:r>
    </w:p>
    <w:p w14:paraId="3B4896A0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6AC749A5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sectPr w:rsidR="00683086" w:rsidRPr="00740FA4" w:rsidSect="002B182A">
      <w:headerReference w:type="default" r:id="rId9"/>
      <w:footerReference w:type="default" r:id="rId10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DC22" w14:textId="77777777" w:rsidR="00B56559" w:rsidRDefault="00B56559">
      <w:r>
        <w:separator/>
      </w:r>
    </w:p>
  </w:endnote>
  <w:endnote w:type="continuationSeparator" w:id="0">
    <w:p w14:paraId="68DE2151" w14:textId="77777777" w:rsidR="00B56559" w:rsidRDefault="00B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B56559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B56559" w:rsidRDefault="00B56559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B56559" w:rsidRDefault="00B56559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71BC" w14:textId="77777777" w:rsidR="00B56559" w:rsidRDefault="00B56559">
      <w:r>
        <w:separator/>
      </w:r>
    </w:p>
  </w:footnote>
  <w:footnote w:type="continuationSeparator" w:id="0">
    <w:p w14:paraId="4D8FB30C" w14:textId="77777777" w:rsidR="00B56559" w:rsidRDefault="00B56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694"/>
      <w:gridCol w:w="4961"/>
      <w:gridCol w:w="4252"/>
      <w:gridCol w:w="2127"/>
    </w:tblGrid>
    <w:tr w:rsidR="00B56559" w14:paraId="39624F0A" w14:textId="77777777" w:rsidTr="00D92732">
      <w:trPr>
        <w:trHeight w:val="567"/>
      </w:trPr>
      <w:tc>
        <w:tcPr>
          <w:tcW w:w="2694" w:type="dxa"/>
          <w:tcBorders>
            <w:top w:val="single" w:sz="6" w:space="0" w:color="auto"/>
            <w:bottom w:val="nil"/>
          </w:tcBorders>
        </w:tcPr>
        <w:p w14:paraId="21299E94" w14:textId="5CE1C4CB" w:rsidR="00B56559" w:rsidRDefault="00B56559" w:rsidP="00683086">
          <w:pPr>
            <w:ind w:left="-80"/>
            <w:jc w:val="center"/>
            <w:rPr>
              <w:lang w:bidi="x-none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1" locked="0" layoutInCell="1" allowOverlap="1" wp14:anchorId="5C479A2D" wp14:editId="4E531B6A">
                <wp:simplePos x="0" y="0"/>
                <wp:positionH relativeFrom="page">
                  <wp:posOffset>18415</wp:posOffset>
                </wp:positionH>
                <wp:positionV relativeFrom="page">
                  <wp:posOffset>38100</wp:posOffset>
                </wp:positionV>
                <wp:extent cx="1668145" cy="685800"/>
                <wp:effectExtent l="0" t="0" r="8255" b="0"/>
                <wp:wrapNone/>
                <wp:docPr id="13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14:paraId="54B552C8" w14:textId="5BE84A14" w:rsidR="00B56559" w:rsidRPr="00205B6D" w:rsidRDefault="00B56559" w:rsidP="00BF2758">
          <w:pPr>
            <w:spacing w:before="60"/>
            <w:jc w:val="center"/>
            <w:rPr>
              <w:rFonts w:ascii="Verdana" w:hAnsi="Verdana"/>
              <w:lang w:bidi="x-none"/>
            </w:rPr>
          </w:pPr>
          <w:r w:rsidRPr="00205B6D">
            <w:rPr>
              <w:rFonts w:ascii="Verdana" w:hAnsi="Verdana"/>
              <w:lang w:bidi="x-none"/>
            </w:rPr>
            <w:t>MD-09-</w:t>
          </w:r>
          <w:r w:rsidR="00695F33">
            <w:rPr>
              <w:rFonts w:ascii="Verdana" w:hAnsi="Verdana"/>
              <w:lang w:bidi="x-none"/>
            </w:rPr>
            <w:t>17</w:t>
          </w:r>
          <w:r w:rsidRPr="00205B6D">
            <w:rPr>
              <w:rFonts w:ascii="Verdana" w:hAnsi="Verdana"/>
              <w:lang w:bidi="x-none"/>
            </w:rPr>
            <w:t xml:space="preserve">-DL rev. </w:t>
          </w:r>
          <w:r>
            <w:rPr>
              <w:rFonts w:ascii="Verdana" w:hAnsi="Verdana"/>
              <w:lang w:bidi="x-none"/>
            </w:rPr>
            <w:t>1</w:t>
          </w:r>
        </w:p>
      </w:tc>
      <w:tc>
        <w:tcPr>
          <w:tcW w:w="4252" w:type="dxa"/>
          <w:vAlign w:val="center"/>
        </w:tcPr>
        <w:p w14:paraId="4B359347" w14:textId="3F264C41" w:rsidR="00B56559" w:rsidRPr="007208B5" w:rsidRDefault="00B56559" w:rsidP="00683086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</w:rPr>
            <w:t>Codice ________Sigla _____Sede_____</w:t>
          </w:r>
        </w:p>
      </w:tc>
      <w:tc>
        <w:tcPr>
          <w:tcW w:w="2127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B56559" w:rsidRPr="007208B5" w:rsidRDefault="00B56559" w:rsidP="0073133B">
          <w:pPr>
            <w:spacing w:before="18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Pag.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instrText xml:space="preserve"> PAGE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8C0DA5">
            <w:rPr>
              <w:rFonts w:ascii="Verdana" w:hAnsi="Verdana"/>
              <w:noProof/>
              <w:sz w:val="18"/>
              <w:szCs w:val="18"/>
              <w:lang w:bidi="x-none"/>
            </w:rPr>
            <w:t>24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 di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instrText xml:space="preserve"> NUMPAGES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8C0DA5">
            <w:rPr>
              <w:rFonts w:ascii="Verdana" w:hAnsi="Verdana"/>
              <w:noProof/>
              <w:sz w:val="18"/>
              <w:szCs w:val="18"/>
              <w:lang w:val="en-GB" w:bidi="x-none"/>
            </w:rPr>
            <w:t>24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</w:p>
      </w:tc>
    </w:tr>
    <w:tr w:rsidR="00B56559" w14:paraId="0285DFB6" w14:textId="77777777" w:rsidTr="00D92732">
      <w:trPr>
        <w:trHeight w:val="567"/>
      </w:trPr>
      <w:tc>
        <w:tcPr>
          <w:tcW w:w="2694" w:type="dxa"/>
          <w:tcBorders>
            <w:top w:val="nil"/>
            <w:bottom w:val="single" w:sz="6" w:space="0" w:color="auto"/>
          </w:tcBorders>
        </w:tcPr>
        <w:p w14:paraId="1B7DD9EF" w14:textId="77777777" w:rsidR="00B56559" w:rsidRDefault="00B56559" w:rsidP="00683086">
          <w:pPr>
            <w:ind w:left="-80"/>
            <w:jc w:val="center"/>
            <w:rPr>
              <w:noProof/>
            </w:rPr>
          </w:pPr>
        </w:p>
      </w:tc>
      <w:tc>
        <w:tcPr>
          <w:tcW w:w="4961" w:type="dxa"/>
          <w:vAlign w:val="center"/>
        </w:tcPr>
        <w:p w14:paraId="461E643D" w14:textId="2ABBCD93" w:rsidR="00B56559" w:rsidRPr="007208B5" w:rsidRDefault="00216DDB" w:rsidP="002700E4">
          <w:pPr>
            <w:ind w:right="-148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Check list tecnica</w:t>
          </w:r>
          <w:r w:rsidR="00695F33">
            <w:rPr>
              <w:rFonts w:ascii="Verdana" w:hAnsi="Verdana"/>
              <w:sz w:val="18"/>
              <w:szCs w:val="18"/>
            </w:rPr>
            <w:t xml:space="preserve"> – Livello 2</w:t>
          </w:r>
        </w:p>
      </w:tc>
      <w:tc>
        <w:tcPr>
          <w:tcW w:w="4252" w:type="dxa"/>
          <w:vAlign w:val="center"/>
        </w:tcPr>
        <w:p w14:paraId="16F85DC4" w14:textId="762E5FB7" w:rsidR="00B56559" w:rsidRPr="007208B5" w:rsidRDefault="00B56559" w:rsidP="00BF2758">
          <w:pPr>
            <w:ind w:right="-148"/>
            <w:jc w:val="center"/>
            <w:rPr>
              <w:rFonts w:ascii="Verdana" w:hAnsi="Verdana"/>
              <w:sz w:val="18"/>
              <w:szCs w:val="18"/>
              <w:highlight w:val="yellow"/>
            </w:rPr>
          </w:pPr>
          <w:r w:rsidRPr="007208B5">
            <w:rPr>
              <w:rFonts w:ascii="Verdana" w:hAnsi="Verdana"/>
              <w:sz w:val="18"/>
              <w:szCs w:val="18"/>
            </w:rPr>
            <w:t>schema UNI CEI EN ISO/IEC 17025:20</w:t>
          </w:r>
          <w:r>
            <w:rPr>
              <w:rFonts w:ascii="Verdana" w:hAnsi="Verdana"/>
              <w:sz w:val="18"/>
              <w:szCs w:val="18"/>
            </w:rPr>
            <w:t>18</w:t>
          </w:r>
        </w:p>
      </w:tc>
      <w:tc>
        <w:tcPr>
          <w:tcW w:w="2127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B56559" w:rsidRPr="007208B5" w:rsidRDefault="00B56559">
          <w:pPr>
            <w:spacing w:before="180"/>
            <w:rPr>
              <w:rFonts w:ascii="Verdana" w:hAnsi="Verdana"/>
              <w:sz w:val="18"/>
              <w:szCs w:val="18"/>
              <w:lang w:bidi="x-none"/>
            </w:rPr>
          </w:pPr>
        </w:p>
      </w:tc>
    </w:tr>
  </w:tbl>
  <w:p w14:paraId="0B7EF925" w14:textId="77777777" w:rsidR="00B56559" w:rsidRDefault="00B56559" w:rsidP="0068308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62"/>
    <w:multiLevelType w:val="hybridMultilevel"/>
    <w:tmpl w:val="490A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403"/>
    <w:multiLevelType w:val="hybridMultilevel"/>
    <w:tmpl w:val="23500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420CC"/>
    <w:multiLevelType w:val="hybridMultilevel"/>
    <w:tmpl w:val="B1383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E6E86"/>
    <w:multiLevelType w:val="hybridMultilevel"/>
    <w:tmpl w:val="A3709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54285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461" w:hanging="360"/>
      </w:p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19A4548E"/>
    <w:multiLevelType w:val="hybridMultilevel"/>
    <w:tmpl w:val="4874EE94"/>
    <w:lvl w:ilvl="0" w:tplc="65BE9E76">
      <w:start w:val="1"/>
      <w:numFmt w:val="lowerLetter"/>
      <w:lvlText w:val="%1)"/>
      <w:lvlJc w:val="left"/>
      <w:pPr>
        <w:ind w:left="2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6">
    <w:nsid w:val="20F50950"/>
    <w:multiLevelType w:val="hybridMultilevel"/>
    <w:tmpl w:val="88D27B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7EBE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202" w:hanging="360"/>
      </w:pPr>
    </w:lvl>
    <w:lvl w:ilvl="1" w:tplc="04100019" w:tentative="1">
      <w:start w:val="1"/>
      <w:numFmt w:val="lowerLetter"/>
      <w:lvlText w:val="%2."/>
      <w:lvlJc w:val="left"/>
      <w:pPr>
        <w:ind w:left="922" w:hanging="360"/>
      </w:pPr>
    </w:lvl>
    <w:lvl w:ilvl="2" w:tplc="0410001B" w:tentative="1">
      <w:start w:val="1"/>
      <w:numFmt w:val="lowerRoman"/>
      <w:lvlText w:val="%3."/>
      <w:lvlJc w:val="right"/>
      <w:pPr>
        <w:ind w:left="1642" w:hanging="180"/>
      </w:pPr>
    </w:lvl>
    <w:lvl w:ilvl="3" w:tplc="0410000F" w:tentative="1">
      <w:start w:val="1"/>
      <w:numFmt w:val="decimal"/>
      <w:lvlText w:val="%4."/>
      <w:lvlJc w:val="left"/>
      <w:pPr>
        <w:ind w:left="2362" w:hanging="360"/>
      </w:pPr>
    </w:lvl>
    <w:lvl w:ilvl="4" w:tplc="04100019" w:tentative="1">
      <w:start w:val="1"/>
      <w:numFmt w:val="lowerLetter"/>
      <w:lvlText w:val="%5."/>
      <w:lvlJc w:val="left"/>
      <w:pPr>
        <w:ind w:left="3082" w:hanging="360"/>
      </w:pPr>
    </w:lvl>
    <w:lvl w:ilvl="5" w:tplc="0410001B" w:tentative="1">
      <w:start w:val="1"/>
      <w:numFmt w:val="lowerRoman"/>
      <w:lvlText w:val="%6."/>
      <w:lvlJc w:val="right"/>
      <w:pPr>
        <w:ind w:left="3802" w:hanging="180"/>
      </w:pPr>
    </w:lvl>
    <w:lvl w:ilvl="6" w:tplc="0410000F" w:tentative="1">
      <w:start w:val="1"/>
      <w:numFmt w:val="decimal"/>
      <w:lvlText w:val="%7."/>
      <w:lvlJc w:val="left"/>
      <w:pPr>
        <w:ind w:left="4522" w:hanging="360"/>
      </w:pPr>
    </w:lvl>
    <w:lvl w:ilvl="7" w:tplc="04100019" w:tentative="1">
      <w:start w:val="1"/>
      <w:numFmt w:val="lowerLetter"/>
      <w:lvlText w:val="%8."/>
      <w:lvlJc w:val="left"/>
      <w:pPr>
        <w:ind w:left="5242" w:hanging="360"/>
      </w:pPr>
    </w:lvl>
    <w:lvl w:ilvl="8" w:tplc="0410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>
    <w:nsid w:val="24F3354E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461" w:hanging="360"/>
      </w:p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27CC679D"/>
    <w:multiLevelType w:val="hybridMultilevel"/>
    <w:tmpl w:val="63A4E118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2970676D"/>
    <w:multiLevelType w:val="hybridMultilevel"/>
    <w:tmpl w:val="0C58F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32DDB"/>
    <w:multiLevelType w:val="hybridMultilevel"/>
    <w:tmpl w:val="C936D2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812AD"/>
    <w:multiLevelType w:val="hybridMultilevel"/>
    <w:tmpl w:val="79320C2A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B3976"/>
    <w:multiLevelType w:val="hybridMultilevel"/>
    <w:tmpl w:val="99EEDFAC"/>
    <w:lvl w:ilvl="0" w:tplc="5F8A97DE">
      <w:start w:val="1"/>
      <w:numFmt w:val="lowerLetter"/>
      <w:pStyle w:val="Collegamentoipertestuale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99200B"/>
    <w:multiLevelType w:val="hybridMultilevel"/>
    <w:tmpl w:val="D9FE7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976C1"/>
    <w:multiLevelType w:val="hybridMultilevel"/>
    <w:tmpl w:val="C306622C"/>
    <w:lvl w:ilvl="0" w:tplc="65BE9E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FDE3775"/>
    <w:multiLevelType w:val="hybridMultilevel"/>
    <w:tmpl w:val="7810675E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329C2"/>
    <w:multiLevelType w:val="multilevel"/>
    <w:tmpl w:val="D61C9ABE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>
    <w:nsid w:val="54F031BE"/>
    <w:multiLevelType w:val="hybridMultilevel"/>
    <w:tmpl w:val="F7F04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D00E9"/>
    <w:multiLevelType w:val="hybridMultilevel"/>
    <w:tmpl w:val="40268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E2639"/>
    <w:multiLevelType w:val="hybridMultilevel"/>
    <w:tmpl w:val="1AE2CA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222AE"/>
    <w:multiLevelType w:val="hybridMultilevel"/>
    <w:tmpl w:val="606A17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D96842"/>
    <w:multiLevelType w:val="hybridMultilevel"/>
    <w:tmpl w:val="12FE0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61799"/>
    <w:multiLevelType w:val="hybridMultilevel"/>
    <w:tmpl w:val="FBD47CCA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72003A04"/>
    <w:multiLevelType w:val="hybridMultilevel"/>
    <w:tmpl w:val="B20ADD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077EB8"/>
    <w:multiLevelType w:val="hybridMultilevel"/>
    <w:tmpl w:val="2020E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86856">
      <w:start w:val="5"/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F13D7"/>
    <w:multiLevelType w:val="hybridMultilevel"/>
    <w:tmpl w:val="B1383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2"/>
  </w:num>
  <w:num w:numId="5">
    <w:abstractNumId w:val="21"/>
  </w:num>
  <w:num w:numId="6">
    <w:abstractNumId w:val="24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5"/>
  </w:num>
  <w:num w:numId="14">
    <w:abstractNumId w:val="5"/>
  </w:num>
  <w:num w:numId="15">
    <w:abstractNumId w:val="10"/>
  </w:num>
  <w:num w:numId="16">
    <w:abstractNumId w:val="26"/>
  </w:num>
  <w:num w:numId="17">
    <w:abstractNumId w:val="13"/>
  </w:num>
  <w:num w:numId="18">
    <w:abstractNumId w:val="2"/>
  </w:num>
  <w:num w:numId="19">
    <w:abstractNumId w:val="3"/>
  </w:num>
  <w:num w:numId="20">
    <w:abstractNumId w:val="12"/>
  </w:num>
  <w:num w:numId="21">
    <w:abstractNumId w:val="0"/>
  </w:num>
  <w:num w:numId="22">
    <w:abstractNumId w:val="20"/>
  </w:num>
  <w:num w:numId="23">
    <w:abstractNumId w:val="18"/>
  </w:num>
  <w:num w:numId="24">
    <w:abstractNumId w:val="1"/>
  </w:num>
  <w:num w:numId="25">
    <w:abstractNumId w:val="23"/>
  </w:num>
  <w:num w:numId="26">
    <w:abstractNumId w:val="25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A"/>
    <w:rsid w:val="00007960"/>
    <w:rsid w:val="000250EC"/>
    <w:rsid w:val="0006304F"/>
    <w:rsid w:val="00065716"/>
    <w:rsid w:val="00066537"/>
    <w:rsid w:val="00072411"/>
    <w:rsid w:val="00077C9B"/>
    <w:rsid w:val="00091EC9"/>
    <w:rsid w:val="000A58E9"/>
    <w:rsid w:val="000B0D1B"/>
    <w:rsid w:val="000B51A8"/>
    <w:rsid w:val="000D39F5"/>
    <w:rsid w:val="000E0A09"/>
    <w:rsid w:val="000E1F54"/>
    <w:rsid w:val="000E63A7"/>
    <w:rsid w:val="000F102F"/>
    <w:rsid w:val="00102A18"/>
    <w:rsid w:val="001051B3"/>
    <w:rsid w:val="0011051D"/>
    <w:rsid w:val="00112EF6"/>
    <w:rsid w:val="001154D0"/>
    <w:rsid w:val="00121679"/>
    <w:rsid w:val="00142E65"/>
    <w:rsid w:val="0014649A"/>
    <w:rsid w:val="00147C01"/>
    <w:rsid w:val="00192AC2"/>
    <w:rsid w:val="001B0E05"/>
    <w:rsid w:val="001B2AC0"/>
    <w:rsid w:val="001B4D74"/>
    <w:rsid w:val="001C2BCE"/>
    <w:rsid w:val="001C2D29"/>
    <w:rsid w:val="001C5FDE"/>
    <w:rsid w:val="001C6AA4"/>
    <w:rsid w:val="001E0F90"/>
    <w:rsid w:val="001E55B7"/>
    <w:rsid w:val="001F16BE"/>
    <w:rsid w:val="001F641D"/>
    <w:rsid w:val="00201488"/>
    <w:rsid w:val="00205B6D"/>
    <w:rsid w:val="00216DDB"/>
    <w:rsid w:val="00231620"/>
    <w:rsid w:val="002413CF"/>
    <w:rsid w:val="00257B21"/>
    <w:rsid w:val="002607A8"/>
    <w:rsid w:val="00266E36"/>
    <w:rsid w:val="002700E4"/>
    <w:rsid w:val="00285E73"/>
    <w:rsid w:val="0028736A"/>
    <w:rsid w:val="0029013A"/>
    <w:rsid w:val="00292B3E"/>
    <w:rsid w:val="00295814"/>
    <w:rsid w:val="002B182A"/>
    <w:rsid w:val="002D2C26"/>
    <w:rsid w:val="002D47AD"/>
    <w:rsid w:val="002F5D43"/>
    <w:rsid w:val="00314587"/>
    <w:rsid w:val="00320A5F"/>
    <w:rsid w:val="003310A9"/>
    <w:rsid w:val="003347F6"/>
    <w:rsid w:val="00354F9D"/>
    <w:rsid w:val="00360DA3"/>
    <w:rsid w:val="0036523F"/>
    <w:rsid w:val="003679C4"/>
    <w:rsid w:val="0037227F"/>
    <w:rsid w:val="00374DD1"/>
    <w:rsid w:val="00377E6B"/>
    <w:rsid w:val="0039673D"/>
    <w:rsid w:val="003A20FD"/>
    <w:rsid w:val="003A25B4"/>
    <w:rsid w:val="003A38D2"/>
    <w:rsid w:val="003A78D1"/>
    <w:rsid w:val="003C64E0"/>
    <w:rsid w:val="003E1155"/>
    <w:rsid w:val="003E25EC"/>
    <w:rsid w:val="003E77B4"/>
    <w:rsid w:val="004258CB"/>
    <w:rsid w:val="00447B66"/>
    <w:rsid w:val="00454F23"/>
    <w:rsid w:val="00455F1A"/>
    <w:rsid w:val="004566B9"/>
    <w:rsid w:val="00461D34"/>
    <w:rsid w:val="00462B48"/>
    <w:rsid w:val="00464FB6"/>
    <w:rsid w:val="00470C7B"/>
    <w:rsid w:val="00470FA3"/>
    <w:rsid w:val="0049476E"/>
    <w:rsid w:val="004979E4"/>
    <w:rsid w:val="00497B81"/>
    <w:rsid w:val="004A2CDD"/>
    <w:rsid w:val="004A5365"/>
    <w:rsid w:val="004B2EC3"/>
    <w:rsid w:val="004C1B52"/>
    <w:rsid w:val="004E04E6"/>
    <w:rsid w:val="004E43EE"/>
    <w:rsid w:val="004E580C"/>
    <w:rsid w:val="004E68E8"/>
    <w:rsid w:val="004F30E1"/>
    <w:rsid w:val="004F3D93"/>
    <w:rsid w:val="004F5408"/>
    <w:rsid w:val="00513C65"/>
    <w:rsid w:val="00516F9C"/>
    <w:rsid w:val="0054264B"/>
    <w:rsid w:val="00551E4C"/>
    <w:rsid w:val="005601CC"/>
    <w:rsid w:val="00565DB3"/>
    <w:rsid w:val="00572D3F"/>
    <w:rsid w:val="0058041F"/>
    <w:rsid w:val="0058052A"/>
    <w:rsid w:val="00580DCD"/>
    <w:rsid w:val="00581576"/>
    <w:rsid w:val="00586398"/>
    <w:rsid w:val="005A2B4D"/>
    <w:rsid w:val="005B5378"/>
    <w:rsid w:val="005D7B8A"/>
    <w:rsid w:val="005E5E7A"/>
    <w:rsid w:val="00615FA1"/>
    <w:rsid w:val="00633EF0"/>
    <w:rsid w:val="00640620"/>
    <w:rsid w:val="006430EF"/>
    <w:rsid w:val="006518BF"/>
    <w:rsid w:val="00680AEA"/>
    <w:rsid w:val="00681D8E"/>
    <w:rsid w:val="00683086"/>
    <w:rsid w:val="00684437"/>
    <w:rsid w:val="00695F33"/>
    <w:rsid w:val="00696FB1"/>
    <w:rsid w:val="006A1A73"/>
    <w:rsid w:val="006A3292"/>
    <w:rsid w:val="006B1CAE"/>
    <w:rsid w:val="006B5F9C"/>
    <w:rsid w:val="006C1B4E"/>
    <w:rsid w:val="006D2BE8"/>
    <w:rsid w:val="006D4A4F"/>
    <w:rsid w:val="006E1E60"/>
    <w:rsid w:val="00702191"/>
    <w:rsid w:val="00712938"/>
    <w:rsid w:val="00712EF3"/>
    <w:rsid w:val="007208B5"/>
    <w:rsid w:val="00724412"/>
    <w:rsid w:val="00730570"/>
    <w:rsid w:val="00730644"/>
    <w:rsid w:val="0073133B"/>
    <w:rsid w:val="00732CE1"/>
    <w:rsid w:val="00740FA4"/>
    <w:rsid w:val="00743B5E"/>
    <w:rsid w:val="00755EEE"/>
    <w:rsid w:val="00797A6B"/>
    <w:rsid w:val="007A33CE"/>
    <w:rsid w:val="007A6C70"/>
    <w:rsid w:val="007B5E32"/>
    <w:rsid w:val="007C57C0"/>
    <w:rsid w:val="007D524D"/>
    <w:rsid w:val="007D5C73"/>
    <w:rsid w:val="007E79AE"/>
    <w:rsid w:val="007F1E23"/>
    <w:rsid w:val="007F4F02"/>
    <w:rsid w:val="00800DF2"/>
    <w:rsid w:val="00823B66"/>
    <w:rsid w:val="00842DF9"/>
    <w:rsid w:val="00842F3A"/>
    <w:rsid w:val="00853A6D"/>
    <w:rsid w:val="0086007D"/>
    <w:rsid w:val="0086494C"/>
    <w:rsid w:val="008A4921"/>
    <w:rsid w:val="008B2C49"/>
    <w:rsid w:val="008B4E5E"/>
    <w:rsid w:val="008B61A7"/>
    <w:rsid w:val="008C0DA5"/>
    <w:rsid w:val="008C2C90"/>
    <w:rsid w:val="008C65DC"/>
    <w:rsid w:val="008D2098"/>
    <w:rsid w:val="008D5B61"/>
    <w:rsid w:val="008E1AA7"/>
    <w:rsid w:val="008F30C6"/>
    <w:rsid w:val="008F704A"/>
    <w:rsid w:val="008F77DE"/>
    <w:rsid w:val="009161C3"/>
    <w:rsid w:val="00932709"/>
    <w:rsid w:val="009544CA"/>
    <w:rsid w:val="00965CEF"/>
    <w:rsid w:val="00970371"/>
    <w:rsid w:val="009A2CB2"/>
    <w:rsid w:val="009B59B4"/>
    <w:rsid w:val="009B61FC"/>
    <w:rsid w:val="009C4E3C"/>
    <w:rsid w:val="009E3705"/>
    <w:rsid w:val="00A0455E"/>
    <w:rsid w:val="00A24442"/>
    <w:rsid w:val="00A325BC"/>
    <w:rsid w:val="00A33A0D"/>
    <w:rsid w:val="00A4134A"/>
    <w:rsid w:val="00A4725F"/>
    <w:rsid w:val="00A47F02"/>
    <w:rsid w:val="00A71FB7"/>
    <w:rsid w:val="00A734D8"/>
    <w:rsid w:val="00A816C2"/>
    <w:rsid w:val="00A93BE3"/>
    <w:rsid w:val="00AB5A56"/>
    <w:rsid w:val="00AC2AED"/>
    <w:rsid w:val="00AE2E3F"/>
    <w:rsid w:val="00AE535A"/>
    <w:rsid w:val="00B0391C"/>
    <w:rsid w:val="00B07136"/>
    <w:rsid w:val="00B07DC3"/>
    <w:rsid w:val="00B14B18"/>
    <w:rsid w:val="00B21F8A"/>
    <w:rsid w:val="00B35AB9"/>
    <w:rsid w:val="00B56559"/>
    <w:rsid w:val="00B66722"/>
    <w:rsid w:val="00B67AA7"/>
    <w:rsid w:val="00B71B53"/>
    <w:rsid w:val="00B7560E"/>
    <w:rsid w:val="00B8110B"/>
    <w:rsid w:val="00B847CE"/>
    <w:rsid w:val="00BA130B"/>
    <w:rsid w:val="00BA45CF"/>
    <w:rsid w:val="00BA5CAC"/>
    <w:rsid w:val="00BB03EE"/>
    <w:rsid w:val="00BB051B"/>
    <w:rsid w:val="00BB25A3"/>
    <w:rsid w:val="00BB5E9D"/>
    <w:rsid w:val="00BD4E6D"/>
    <w:rsid w:val="00BF0DED"/>
    <w:rsid w:val="00BF2758"/>
    <w:rsid w:val="00C01829"/>
    <w:rsid w:val="00C01E39"/>
    <w:rsid w:val="00C052FE"/>
    <w:rsid w:val="00C15EB5"/>
    <w:rsid w:val="00C21916"/>
    <w:rsid w:val="00C24BF4"/>
    <w:rsid w:val="00C24C09"/>
    <w:rsid w:val="00C26811"/>
    <w:rsid w:val="00C3130E"/>
    <w:rsid w:val="00C53D32"/>
    <w:rsid w:val="00C77DB7"/>
    <w:rsid w:val="00C93D86"/>
    <w:rsid w:val="00C968BE"/>
    <w:rsid w:val="00CA2E8B"/>
    <w:rsid w:val="00CB4662"/>
    <w:rsid w:val="00CC1519"/>
    <w:rsid w:val="00CD1732"/>
    <w:rsid w:val="00CE4CD6"/>
    <w:rsid w:val="00CE7358"/>
    <w:rsid w:val="00D05119"/>
    <w:rsid w:val="00D2769B"/>
    <w:rsid w:val="00D507B6"/>
    <w:rsid w:val="00D51D64"/>
    <w:rsid w:val="00D54DB1"/>
    <w:rsid w:val="00D63B72"/>
    <w:rsid w:val="00D66C05"/>
    <w:rsid w:val="00D855CD"/>
    <w:rsid w:val="00D9104A"/>
    <w:rsid w:val="00D92732"/>
    <w:rsid w:val="00DA32B4"/>
    <w:rsid w:val="00DB54C0"/>
    <w:rsid w:val="00DC2BBA"/>
    <w:rsid w:val="00DC47C4"/>
    <w:rsid w:val="00DD4AD6"/>
    <w:rsid w:val="00DF28E2"/>
    <w:rsid w:val="00E1072B"/>
    <w:rsid w:val="00E176EE"/>
    <w:rsid w:val="00E2378A"/>
    <w:rsid w:val="00E300F5"/>
    <w:rsid w:val="00E304B9"/>
    <w:rsid w:val="00E317C9"/>
    <w:rsid w:val="00E723E8"/>
    <w:rsid w:val="00E9183B"/>
    <w:rsid w:val="00E93D9E"/>
    <w:rsid w:val="00E969D2"/>
    <w:rsid w:val="00EA5968"/>
    <w:rsid w:val="00EB6D57"/>
    <w:rsid w:val="00EC0F29"/>
    <w:rsid w:val="00EC3669"/>
    <w:rsid w:val="00EC7025"/>
    <w:rsid w:val="00ED6CBC"/>
    <w:rsid w:val="00EF3C5F"/>
    <w:rsid w:val="00F03766"/>
    <w:rsid w:val="00F13DF4"/>
    <w:rsid w:val="00F2416C"/>
    <w:rsid w:val="00F2683E"/>
    <w:rsid w:val="00F46617"/>
    <w:rsid w:val="00F52BF4"/>
    <w:rsid w:val="00F60DF2"/>
    <w:rsid w:val="00F64AE6"/>
    <w:rsid w:val="00F7258A"/>
    <w:rsid w:val="00FB54FD"/>
    <w:rsid w:val="00FC124A"/>
    <w:rsid w:val="00FC5BCC"/>
    <w:rsid w:val="00FC6B74"/>
    <w:rsid w:val="00FE19D4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3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3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3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3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D266E-D0EF-344D-99FE-1DF1A756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4745</Words>
  <Characters>27053</Characters>
  <Application>Microsoft Macintosh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_</vt:lpstr>
    </vt:vector>
  </TitlesOfParts>
  <Company>SINAL</Company>
  <LinksUpToDate>false</LinksUpToDate>
  <CharactersWithSpaces>31735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AC</dc:creator>
  <cp:keywords/>
  <cp:lastModifiedBy>BB</cp:lastModifiedBy>
  <cp:revision>19</cp:revision>
  <cp:lastPrinted>2018-10-23T14:24:00Z</cp:lastPrinted>
  <dcterms:created xsi:type="dcterms:W3CDTF">2018-05-31T07:57:00Z</dcterms:created>
  <dcterms:modified xsi:type="dcterms:W3CDTF">2018-10-23T14:24:00Z</dcterms:modified>
</cp:coreProperties>
</file>