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A2B5" w14:textId="49D9CB50" w:rsidR="00220ACB" w:rsidRPr="0001031F" w:rsidRDefault="00220ACB" w:rsidP="00220ACB">
      <w:pPr>
        <w:pStyle w:val="Titolo1"/>
        <w:spacing w:before="100" w:after="0" w:line="260" w:lineRule="exact"/>
        <w:jc w:val="center"/>
        <w:rPr>
          <w:spacing w:val="10"/>
          <w:lang w:val="en-GB"/>
        </w:rPr>
      </w:pPr>
      <w:r w:rsidRPr="0001031F">
        <w:rPr>
          <w:spacing w:val="10"/>
          <w:lang w:val="en-GB"/>
        </w:rPr>
        <w:t xml:space="preserve">ANNEX CIRCULAR No </w:t>
      </w:r>
      <w:r>
        <w:rPr>
          <w:spacing w:val="10"/>
          <w:lang w:val="en-GB"/>
        </w:rPr>
        <w:t>39</w:t>
      </w:r>
      <w:r w:rsidRPr="0001031F">
        <w:rPr>
          <w:spacing w:val="10"/>
          <w:lang w:val="en-GB"/>
        </w:rPr>
        <w:t>/2024</w:t>
      </w:r>
    </w:p>
    <w:p w14:paraId="6ADFC953" w14:textId="77777777" w:rsidR="00220ACB" w:rsidRPr="00AE775B" w:rsidRDefault="00220ACB" w:rsidP="00220ACB">
      <w:pPr>
        <w:pStyle w:val="Titolo1"/>
        <w:spacing w:before="0" w:after="180" w:line="260" w:lineRule="exact"/>
        <w:jc w:val="center"/>
        <w:rPr>
          <w:spacing w:val="10"/>
          <w:lang w:val="en-GB"/>
        </w:rPr>
      </w:pPr>
      <w:r w:rsidRPr="00AE775B">
        <w:rPr>
          <w:spacing w:val="10"/>
          <w:lang w:val="en-GB"/>
        </w:rPr>
        <w:t>Self-Assessment Transition Plan to ISO/IEC 27006-1:2024</w:t>
      </w:r>
    </w:p>
    <w:p w14:paraId="1479CCCD" w14:textId="6C5A1138" w:rsidR="002B042D" w:rsidRPr="00220ACB" w:rsidRDefault="002B042D" w:rsidP="00434FA5">
      <w:pPr>
        <w:pStyle w:val="Testoprincipale"/>
        <w:rPr>
          <w:lang w:val="en-GB"/>
        </w:rPr>
      </w:pPr>
    </w:p>
    <w:tbl>
      <w:tblPr>
        <w:tblStyle w:val="NormalTable0"/>
        <w:tblW w:w="5876"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326"/>
        <w:gridCol w:w="5580"/>
        <w:gridCol w:w="5421"/>
        <w:gridCol w:w="5118"/>
      </w:tblGrid>
      <w:tr w:rsidR="00AC497D" w:rsidRPr="003B3C61" w14:paraId="19A5B746" w14:textId="77777777" w:rsidTr="00C83149">
        <w:trPr>
          <w:trHeight w:val="130"/>
        </w:trPr>
        <w:tc>
          <w:tcPr>
            <w:tcW w:w="59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B28088" w14:textId="0C8A25D7" w:rsidR="002B042D" w:rsidRPr="00AC497D" w:rsidRDefault="00A51DCA" w:rsidP="00546505">
            <w:pPr>
              <w:pStyle w:val="TableParagraph"/>
              <w:spacing w:after="120" w:line="276" w:lineRule="auto"/>
              <w:ind w:left="161" w:right="93"/>
              <w:jc w:val="center"/>
              <w:rPr>
                <w:rFonts w:ascii="Arial" w:hAnsi="Arial" w:cs="Arial"/>
                <w:b/>
                <w:sz w:val="20"/>
                <w:szCs w:val="20"/>
              </w:rPr>
            </w:pPr>
            <w:bookmarkStart w:id="0" w:name="_Hlk123119879"/>
            <w:r>
              <w:rPr>
                <w:rFonts w:ascii="Arial" w:hAnsi="Arial" w:cs="Arial"/>
                <w:b/>
                <w:sz w:val="20"/>
                <w:szCs w:val="20"/>
              </w:rPr>
              <w:t>Question</w:t>
            </w:r>
          </w:p>
        </w:tc>
        <w:tc>
          <w:tcPr>
            <w:tcW w:w="54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F9B3C1" w14:textId="16616869" w:rsidR="002B042D" w:rsidRPr="00AC497D" w:rsidRDefault="00A17E22" w:rsidP="00546505">
            <w:pPr>
              <w:pStyle w:val="TableParagraph"/>
              <w:spacing w:after="120" w:line="276" w:lineRule="auto"/>
              <w:ind w:left="49"/>
              <w:jc w:val="center"/>
              <w:rPr>
                <w:rFonts w:ascii="Arial" w:hAnsi="Arial" w:cs="Arial"/>
                <w:b/>
                <w:sz w:val="20"/>
                <w:szCs w:val="20"/>
              </w:rPr>
            </w:pPr>
            <w:r w:rsidRPr="00C8723F">
              <w:rPr>
                <w:b/>
                <w:sz w:val="16"/>
                <w:szCs w:val="16"/>
              </w:rPr>
              <w:t>Section reserved for the</w:t>
            </w:r>
            <w:r>
              <w:t xml:space="preserve"> </w:t>
            </w:r>
            <w:r w:rsidRPr="00872273">
              <w:rPr>
                <w:b/>
                <w:sz w:val="16"/>
                <w:szCs w:val="16"/>
              </w:rPr>
              <w:t>Certification Body</w:t>
            </w:r>
          </w:p>
        </w:tc>
        <w:tc>
          <w:tcPr>
            <w:tcW w:w="5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F71BE7F" w14:textId="56CBE926" w:rsidR="002B042D" w:rsidRPr="00AC497D" w:rsidRDefault="00FD1724" w:rsidP="00546505">
            <w:pPr>
              <w:pStyle w:val="TableParagraph"/>
              <w:spacing w:after="120" w:line="276" w:lineRule="auto"/>
              <w:ind w:left="49"/>
              <w:jc w:val="center"/>
              <w:rPr>
                <w:rFonts w:ascii="Arial" w:hAnsi="Arial" w:cs="Arial"/>
                <w:b/>
                <w:sz w:val="20"/>
                <w:szCs w:val="20"/>
              </w:rPr>
            </w:pPr>
            <w:r w:rsidRPr="00C8723F">
              <w:rPr>
                <w:b/>
                <w:sz w:val="16"/>
                <w:szCs w:val="16"/>
              </w:rPr>
              <w:t xml:space="preserve">Section reserved for </w:t>
            </w:r>
            <w:r w:rsidRPr="00BC0EA4">
              <w:rPr>
                <w:b/>
                <w:sz w:val="16"/>
                <w:szCs w:val="16"/>
                <w:lang w:val="en-GB"/>
              </w:rPr>
              <w:t>ACCREDIA-DC</w:t>
            </w:r>
          </w:p>
        </w:tc>
      </w:tr>
      <w:bookmarkEnd w:id="0"/>
      <w:tr w:rsidR="00C11433" w:rsidRPr="003B3C61" w14:paraId="47A8A50B" w14:textId="77777777" w:rsidTr="00C83149">
        <w:trPr>
          <w:trHeight w:val="20"/>
        </w:trPr>
        <w:tc>
          <w:tcPr>
            <w:tcW w:w="326" w:type="dxa"/>
            <w:vMerge w:val="restart"/>
            <w:tcBorders>
              <w:top w:val="single" w:sz="4" w:space="0" w:color="000000"/>
              <w:left w:val="single" w:sz="4" w:space="0" w:color="000000"/>
              <w:right w:val="single" w:sz="4" w:space="0" w:color="000000"/>
            </w:tcBorders>
          </w:tcPr>
          <w:p w14:paraId="0574C78F" w14:textId="1BAC595E" w:rsidR="00C11433" w:rsidRPr="004F1D81" w:rsidRDefault="00C11433" w:rsidP="004F1D81">
            <w:pPr>
              <w:pStyle w:val="TableParagraph"/>
              <w:spacing w:after="120" w:line="360" w:lineRule="auto"/>
              <w:ind w:left="28" w:right="79"/>
              <w:rPr>
                <w:rFonts w:ascii="Arial" w:hAnsi="Arial" w:cs="Arial"/>
                <w:sz w:val="20"/>
                <w:szCs w:val="20"/>
              </w:rPr>
            </w:pPr>
            <w:r w:rsidRPr="004F1D81">
              <w:rPr>
                <w:rFonts w:ascii="Arial" w:hAnsi="Arial" w:cs="Arial"/>
                <w:sz w:val="20"/>
                <w:szCs w:val="20"/>
              </w:rPr>
              <w:t>1</w:t>
            </w:r>
          </w:p>
        </w:tc>
        <w:tc>
          <w:tcPr>
            <w:tcW w:w="5580" w:type="dxa"/>
            <w:vMerge w:val="restart"/>
            <w:tcBorders>
              <w:top w:val="single" w:sz="4" w:space="0" w:color="000000"/>
              <w:left w:val="single" w:sz="4" w:space="0" w:color="000000"/>
              <w:right w:val="single" w:sz="4" w:space="0" w:color="000000"/>
            </w:tcBorders>
          </w:tcPr>
          <w:p w14:paraId="3DED23F2" w14:textId="77777777" w:rsidR="00C11433" w:rsidRPr="004F1D81" w:rsidRDefault="00C11433" w:rsidP="003124B2">
            <w:pPr>
              <w:spacing w:line="240" w:lineRule="auto"/>
              <w:rPr>
                <w:rFonts w:cs="Arial"/>
                <w:b/>
                <w:bCs/>
                <w:iCs/>
                <w:sz w:val="20"/>
                <w:szCs w:val="20"/>
                <w:lang w:val="en-GB"/>
              </w:rPr>
            </w:pPr>
            <w:r w:rsidRPr="004F1D81">
              <w:rPr>
                <w:rFonts w:cs="Arial"/>
                <w:b/>
                <w:bCs/>
                <w:iCs/>
                <w:sz w:val="20"/>
                <w:szCs w:val="20"/>
                <w:lang w:val="en-GB"/>
              </w:rPr>
              <w:t>Transition Plan</w:t>
            </w:r>
          </w:p>
          <w:p w14:paraId="4D88C89D"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a transition plan to the new standard been prepared, including at least:</w:t>
            </w:r>
          </w:p>
          <w:p w14:paraId="138516BD" w14:textId="7CEDC87F" w:rsidR="00C11433" w:rsidRPr="004F1D81" w:rsidRDefault="00C11433" w:rsidP="003124B2">
            <w:pPr>
              <w:pStyle w:val="Paragrafoelenco"/>
              <w:numPr>
                <w:ilvl w:val="0"/>
                <w:numId w:val="24"/>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 xml:space="preserve">the changes required by the new standard and a gap </w:t>
            </w:r>
            <w:r w:rsidR="00223CDB" w:rsidRPr="004F1D81">
              <w:rPr>
                <w:rFonts w:ascii="Arial" w:hAnsi="Arial" w:cs="Arial"/>
                <w:iCs/>
                <w:spacing w:val="0"/>
                <w:sz w:val="20"/>
                <w:szCs w:val="20"/>
                <w:lang w:val="en-GB"/>
              </w:rPr>
              <w:t>analysis.</w:t>
            </w:r>
          </w:p>
          <w:p w14:paraId="73C6131E" w14:textId="003EE43D" w:rsidR="00C11433" w:rsidRPr="004F1D81" w:rsidRDefault="00C11433" w:rsidP="003124B2">
            <w:pPr>
              <w:pStyle w:val="Paragrafoelenco"/>
              <w:numPr>
                <w:ilvl w:val="0"/>
                <w:numId w:val="24"/>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 xml:space="preserve">the need to update certification processes, documentation, and IT systems for managing certification </w:t>
            </w:r>
            <w:r w:rsidR="00223CDB" w:rsidRPr="004F1D81">
              <w:rPr>
                <w:rFonts w:ascii="Arial" w:hAnsi="Arial" w:cs="Arial"/>
                <w:iCs/>
                <w:spacing w:val="0"/>
                <w:sz w:val="20"/>
                <w:szCs w:val="20"/>
                <w:lang w:val="en-GB"/>
              </w:rPr>
              <w:t>activities.</w:t>
            </w:r>
          </w:p>
          <w:p w14:paraId="10D86A86" w14:textId="77777777" w:rsidR="00C11433" w:rsidRPr="004F1D81" w:rsidRDefault="00C11433" w:rsidP="003124B2">
            <w:pPr>
              <w:pStyle w:val="Paragrafoelenco"/>
              <w:numPr>
                <w:ilvl w:val="0"/>
                <w:numId w:val="24"/>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the updating of assessors' competencies to the new controls required</w:t>
            </w:r>
          </w:p>
          <w:p w14:paraId="597B5DA3" w14:textId="77777777" w:rsidR="00C11433" w:rsidRPr="004F1D81" w:rsidRDefault="00C11433" w:rsidP="003124B2">
            <w:pPr>
              <w:pStyle w:val="Paragrafoelenco"/>
              <w:numPr>
                <w:ilvl w:val="0"/>
                <w:numId w:val="24"/>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communication to the client regarding the transition plan, highlighting timelines, updating methods, and any consequences in case the transition assessment results in a negative outcome within the transition period (see point 2)?</w:t>
            </w:r>
          </w:p>
          <w:p w14:paraId="0581839A" w14:textId="6CC41093" w:rsidR="00C11433" w:rsidRPr="004F1D81" w:rsidRDefault="00C11433" w:rsidP="003124B2">
            <w:pPr>
              <w:spacing w:line="240" w:lineRule="auto"/>
              <w:rPr>
                <w:rFonts w:cs="Arial"/>
                <w:b/>
                <w:bCs/>
                <w:iCs/>
                <w:sz w:val="20"/>
                <w:szCs w:val="20"/>
                <w:lang w:val="it-IT"/>
              </w:rPr>
            </w:pPr>
            <w:proofErr w:type="spellStart"/>
            <w:r w:rsidRPr="004F1D81">
              <w:rPr>
                <w:rFonts w:cs="Arial"/>
                <w:b/>
                <w:bCs/>
                <w:iCs/>
                <w:sz w:val="20"/>
                <w:szCs w:val="20"/>
                <w:lang w:val="it-IT"/>
              </w:rPr>
              <w:t>Attach</w:t>
            </w:r>
            <w:proofErr w:type="spellEnd"/>
            <w:r w:rsidRPr="004F1D81">
              <w:rPr>
                <w:rFonts w:cs="Arial"/>
                <w:b/>
                <w:bCs/>
                <w:iCs/>
                <w:sz w:val="20"/>
                <w:szCs w:val="20"/>
                <w:lang w:val="it-IT"/>
              </w:rPr>
              <w:t xml:space="preserve"> </w:t>
            </w:r>
            <w:proofErr w:type="spellStart"/>
            <w:r w:rsidRPr="004F1D81">
              <w:rPr>
                <w:rFonts w:cs="Arial"/>
                <w:b/>
                <w:bCs/>
                <w:iCs/>
                <w:sz w:val="20"/>
                <w:szCs w:val="20"/>
                <w:lang w:val="it-IT"/>
              </w:rPr>
              <w:t>evidence</w:t>
            </w:r>
            <w:proofErr w:type="spellEnd"/>
          </w:p>
        </w:tc>
        <w:tc>
          <w:tcPr>
            <w:tcW w:w="5421" w:type="dxa"/>
            <w:vMerge w:val="restart"/>
            <w:tcBorders>
              <w:top w:val="single" w:sz="4" w:space="0" w:color="000000"/>
              <w:left w:val="single" w:sz="4" w:space="0" w:color="000000"/>
              <w:right w:val="single" w:sz="4" w:space="0" w:color="000000"/>
            </w:tcBorders>
          </w:tcPr>
          <w:p w14:paraId="54A26A42" w14:textId="77777777" w:rsidR="00C11433" w:rsidRPr="004F1D81" w:rsidRDefault="00C11433" w:rsidP="004F1D81">
            <w:pPr>
              <w:rPr>
                <w:rFonts w:cs="Arial"/>
                <w:iCs/>
                <w:sz w:val="20"/>
                <w:szCs w:val="20"/>
                <w:lang w:val="it-IT"/>
              </w:rPr>
            </w:pP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69A41221" w14:textId="77777777" w:rsidR="00C11433" w:rsidRPr="004F1D81" w:rsidRDefault="00C11433" w:rsidP="003B3C61">
            <w:pPr>
              <w:pStyle w:val="TableParagraph"/>
              <w:tabs>
                <w:tab w:val="left" w:pos="1238"/>
                <w:tab w:val="left" w:pos="1642"/>
              </w:tabs>
              <w:spacing w:after="120"/>
              <w:ind w:left="590" w:right="573" w:hanging="238"/>
              <w:jc w:val="center"/>
              <w:rPr>
                <w:rFonts w:ascii="Arial" w:hAnsi="Arial" w:cs="Arial"/>
                <w:color w:val="000000"/>
                <w:sz w:val="20"/>
                <w:szCs w:val="20"/>
                <w:lang w:val="en-GB"/>
              </w:rPr>
            </w:pPr>
            <w:r w:rsidRPr="004F1D81">
              <w:rPr>
                <w:rFonts w:ascii="Arial" w:hAnsi="Arial" w:cs="Arial"/>
                <w:bCs/>
                <w:color w:val="000000"/>
                <w:sz w:val="20"/>
                <w:szCs w:val="20"/>
                <w:lang w:val="en-GB"/>
              </w:rPr>
              <w:t>Closure</w:t>
            </w:r>
          </w:p>
          <w:p w14:paraId="5658596C" w14:textId="77777777" w:rsidR="00C11433" w:rsidRPr="004F1D81" w:rsidRDefault="00C11433" w:rsidP="003B3C61">
            <w:pPr>
              <w:pStyle w:val="TableParagraph"/>
              <w:tabs>
                <w:tab w:val="left" w:pos="1238"/>
                <w:tab w:val="left" w:pos="1642"/>
              </w:tabs>
              <w:spacing w:after="120"/>
              <w:ind w:left="590" w:right="573" w:hanging="238"/>
              <w:jc w:val="center"/>
              <w:rPr>
                <w:rFonts w:ascii="Arial" w:hAnsi="Arial" w:cs="Arial"/>
                <w:color w:val="000000"/>
                <w:sz w:val="20"/>
                <w:szCs w:val="20"/>
                <w:lang w:val="en-GB"/>
              </w:rPr>
            </w:pPr>
            <w:r w:rsidRPr="004F1D81">
              <w:rPr>
                <w:rFonts w:ascii="Arial" w:hAnsi="Arial" w:cs="Arial"/>
                <w:color w:val="000000"/>
                <w:sz w:val="20"/>
                <w:szCs w:val="20"/>
                <w:lang w:val="en-GB"/>
              </w:rPr>
              <w:t xml:space="preserve">C </w:t>
            </w:r>
            <w:r w:rsidRPr="004F1D81">
              <w:rPr>
                <w:rFonts w:ascii="Arial" w:hAnsi="Arial" w:cs="Arial"/>
                <w:sz w:val="20"/>
                <w:szCs w:val="20"/>
              </w:rPr>
              <w:fldChar w:fldCharType="begin">
                <w:ffData>
                  <w:name w:val=""/>
                  <w:enabled/>
                  <w:calcOnExit w:val="0"/>
                  <w:checkBox>
                    <w:size w:val="20"/>
                    <w:default w:val="0"/>
                  </w:checkBox>
                </w:ffData>
              </w:fldChar>
            </w:r>
            <w:r w:rsidRPr="004F1D81">
              <w:rPr>
                <w:rFonts w:ascii="Arial" w:hAnsi="Arial" w:cs="Arial"/>
                <w:color w:val="000000"/>
                <w:sz w:val="20"/>
                <w:szCs w:val="20"/>
                <w:lang w:val="en-GB"/>
              </w:rPr>
              <w:instrText xml:space="preserve"> FORMCHECKBOX </w:instrText>
            </w:r>
            <w:r w:rsidRPr="004F1D81">
              <w:rPr>
                <w:rFonts w:ascii="Arial" w:hAnsi="Arial" w:cs="Arial"/>
                <w:sz w:val="20"/>
                <w:szCs w:val="20"/>
              </w:rPr>
            </w:r>
            <w:r w:rsidRPr="004F1D81">
              <w:rPr>
                <w:rFonts w:ascii="Arial" w:hAnsi="Arial" w:cs="Arial"/>
                <w:sz w:val="20"/>
                <w:szCs w:val="20"/>
              </w:rPr>
              <w:fldChar w:fldCharType="separate"/>
            </w:r>
            <w:r w:rsidRPr="004F1D81">
              <w:rPr>
                <w:rFonts w:ascii="Arial" w:hAnsi="Arial" w:cs="Arial"/>
                <w:sz w:val="20"/>
                <w:szCs w:val="20"/>
              </w:rPr>
              <w:fldChar w:fldCharType="end"/>
            </w:r>
            <w:r w:rsidRPr="004F1D81">
              <w:rPr>
                <w:rFonts w:ascii="Arial" w:hAnsi="Arial" w:cs="Arial"/>
                <w:color w:val="000000"/>
                <w:sz w:val="20"/>
                <w:szCs w:val="20"/>
                <w:lang w:val="en-GB"/>
              </w:rPr>
              <w:t xml:space="preserve"> O </w:t>
            </w:r>
            <w:r w:rsidRPr="004F1D81">
              <w:rPr>
                <w:rFonts w:ascii="Arial" w:hAnsi="Arial" w:cs="Arial"/>
                <w:sz w:val="20"/>
                <w:szCs w:val="20"/>
              </w:rPr>
              <w:fldChar w:fldCharType="begin">
                <w:ffData>
                  <w:name w:val=""/>
                  <w:enabled/>
                  <w:calcOnExit w:val="0"/>
                  <w:checkBox>
                    <w:size w:val="20"/>
                    <w:default w:val="0"/>
                  </w:checkBox>
                </w:ffData>
              </w:fldChar>
            </w:r>
            <w:r w:rsidRPr="004F1D81">
              <w:rPr>
                <w:rFonts w:ascii="Arial" w:hAnsi="Arial" w:cs="Arial"/>
                <w:color w:val="000000"/>
                <w:sz w:val="20"/>
                <w:szCs w:val="20"/>
                <w:lang w:val="en-GB"/>
              </w:rPr>
              <w:instrText xml:space="preserve"> FORMCHECKBOX </w:instrText>
            </w:r>
            <w:r w:rsidRPr="004F1D81">
              <w:rPr>
                <w:rFonts w:ascii="Arial" w:hAnsi="Arial" w:cs="Arial"/>
                <w:sz w:val="20"/>
                <w:szCs w:val="20"/>
              </w:rPr>
            </w:r>
            <w:r w:rsidRPr="004F1D81">
              <w:rPr>
                <w:rFonts w:ascii="Arial" w:hAnsi="Arial" w:cs="Arial"/>
                <w:sz w:val="20"/>
                <w:szCs w:val="20"/>
              </w:rPr>
              <w:fldChar w:fldCharType="separate"/>
            </w:r>
            <w:r w:rsidRPr="004F1D81">
              <w:rPr>
                <w:rFonts w:ascii="Arial" w:hAnsi="Arial" w:cs="Arial"/>
                <w:sz w:val="20"/>
                <w:szCs w:val="20"/>
              </w:rPr>
              <w:fldChar w:fldCharType="end"/>
            </w:r>
          </w:p>
          <w:p w14:paraId="433AF3D2" w14:textId="166B717C" w:rsidR="00C11433" w:rsidRPr="004F1D81" w:rsidRDefault="00C11433" w:rsidP="003B3C61">
            <w:pPr>
              <w:pStyle w:val="TableParagraph"/>
              <w:tabs>
                <w:tab w:val="left" w:pos="1238"/>
                <w:tab w:val="left" w:pos="1642"/>
              </w:tabs>
              <w:spacing w:after="120"/>
              <w:ind w:left="590" w:right="573" w:hanging="238"/>
              <w:jc w:val="center"/>
              <w:rPr>
                <w:rFonts w:ascii="Arial" w:hAnsi="Arial" w:cs="Arial"/>
                <w:sz w:val="20"/>
                <w:szCs w:val="20"/>
              </w:rPr>
            </w:pPr>
            <w:r w:rsidRPr="004F1D81">
              <w:rPr>
                <w:rFonts w:ascii="Arial" w:hAnsi="Arial" w:cs="Arial"/>
                <w:bCs/>
                <w:color w:val="000000"/>
                <w:sz w:val="20"/>
                <w:szCs w:val="20"/>
                <w:lang w:val="en-GB"/>
              </w:rPr>
              <w:t>If O, please clarify</w:t>
            </w:r>
          </w:p>
        </w:tc>
      </w:tr>
      <w:tr w:rsidR="00C11433" w:rsidRPr="003B3C61" w14:paraId="71DA628C" w14:textId="77777777" w:rsidTr="00DD2F8F">
        <w:trPr>
          <w:trHeight w:val="4417"/>
        </w:trPr>
        <w:tc>
          <w:tcPr>
            <w:tcW w:w="326" w:type="dxa"/>
            <w:vMerge/>
            <w:tcBorders>
              <w:left w:val="single" w:sz="4" w:space="0" w:color="000000"/>
              <w:bottom w:val="single" w:sz="4" w:space="0" w:color="000000"/>
              <w:right w:val="single" w:sz="4" w:space="0" w:color="000000"/>
            </w:tcBorders>
          </w:tcPr>
          <w:p w14:paraId="2BD06419" w14:textId="77777777" w:rsidR="00C11433" w:rsidRPr="004F1D81" w:rsidRDefault="00C11433" w:rsidP="004F1D81">
            <w:pPr>
              <w:pStyle w:val="TableParagraph"/>
              <w:spacing w:after="120" w:line="360" w:lineRule="auto"/>
              <w:ind w:left="28" w:right="79"/>
              <w:rPr>
                <w:rFonts w:ascii="Arial" w:hAnsi="Arial" w:cs="Arial"/>
                <w:sz w:val="20"/>
                <w:szCs w:val="20"/>
              </w:rPr>
            </w:pPr>
          </w:p>
        </w:tc>
        <w:tc>
          <w:tcPr>
            <w:tcW w:w="5580" w:type="dxa"/>
            <w:vMerge/>
            <w:tcBorders>
              <w:left w:val="single" w:sz="4" w:space="0" w:color="000000"/>
              <w:bottom w:val="single" w:sz="4" w:space="0" w:color="000000"/>
              <w:right w:val="single" w:sz="4" w:space="0" w:color="000000"/>
            </w:tcBorders>
          </w:tcPr>
          <w:p w14:paraId="749CE966" w14:textId="77777777" w:rsidR="00C11433" w:rsidRPr="004F1D81" w:rsidRDefault="00C11433" w:rsidP="003124B2">
            <w:pPr>
              <w:spacing w:line="240" w:lineRule="auto"/>
              <w:rPr>
                <w:rFonts w:cs="Arial"/>
                <w:iCs/>
                <w:sz w:val="20"/>
                <w:szCs w:val="20"/>
              </w:rPr>
            </w:pPr>
          </w:p>
        </w:tc>
        <w:tc>
          <w:tcPr>
            <w:tcW w:w="5421" w:type="dxa"/>
            <w:vMerge/>
            <w:tcBorders>
              <w:left w:val="single" w:sz="4" w:space="0" w:color="000000"/>
              <w:bottom w:val="single" w:sz="4" w:space="0" w:color="000000"/>
              <w:right w:val="single" w:sz="4" w:space="0" w:color="000000"/>
            </w:tcBorders>
          </w:tcPr>
          <w:p w14:paraId="42B2D17C" w14:textId="77777777" w:rsidR="00C11433" w:rsidRPr="004F1D81" w:rsidRDefault="00C11433" w:rsidP="004F1D81">
            <w:pPr>
              <w:pStyle w:val="TableParagraph"/>
              <w:spacing w:after="120" w:line="360" w:lineRule="auto"/>
              <w:jc w:val="both"/>
              <w:rPr>
                <w:rFonts w:ascii="Arial" w:hAnsi="Arial" w:cs="Arial"/>
                <w:sz w:val="20"/>
                <w:szCs w:val="20"/>
              </w:rPr>
            </w:pPr>
          </w:p>
        </w:tc>
        <w:tc>
          <w:tcPr>
            <w:tcW w:w="5118" w:type="dxa"/>
            <w:tcBorders>
              <w:top w:val="single" w:sz="4" w:space="0" w:color="000000"/>
              <w:left w:val="single" w:sz="4" w:space="0" w:color="000000"/>
              <w:bottom w:val="single" w:sz="4" w:space="0" w:color="000000"/>
              <w:right w:val="single" w:sz="4" w:space="0" w:color="000000"/>
            </w:tcBorders>
          </w:tcPr>
          <w:p w14:paraId="611B5D62" w14:textId="77777777" w:rsidR="00C11433" w:rsidRPr="004F1D81" w:rsidRDefault="00C11433" w:rsidP="003B3C61">
            <w:pPr>
              <w:pStyle w:val="TableParagraph"/>
              <w:spacing w:after="120"/>
              <w:jc w:val="both"/>
              <w:rPr>
                <w:rFonts w:ascii="Arial" w:hAnsi="Arial" w:cs="Arial"/>
                <w:sz w:val="20"/>
                <w:szCs w:val="20"/>
              </w:rPr>
            </w:pPr>
          </w:p>
        </w:tc>
      </w:tr>
      <w:tr w:rsidR="00C11433" w:rsidRPr="003B3C61" w14:paraId="57EF14FD" w14:textId="77777777" w:rsidTr="00E42FDD">
        <w:trPr>
          <w:trHeight w:val="20"/>
        </w:trPr>
        <w:tc>
          <w:tcPr>
            <w:tcW w:w="326" w:type="dxa"/>
            <w:vMerge w:val="restart"/>
            <w:tcBorders>
              <w:top w:val="single" w:sz="4" w:space="0" w:color="000000"/>
              <w:left w:val="single" w:sz="4" w:space="0" w:color="000000"/>
              <w:right w:val="single" w:sz="4" w:space="0" w:color="000000"/>
            </w:tcBorders>
          </w:tcPr>
          <w:p w14:paraId="62038EEA" w14:textId="7EEF001F" w:rsidR="00C11433" w:rsidRPr="004F1D81" w:rsidRDefault="00C11433" w:rsidP="004F1D81">
            <w:pPr>
              <w:pStyle w:val="TableParagraph"/>
              <w:spacing w:after="120" w:line="360" w:lineRule="auto"/>
              <w:ind w:left="28" w:right="79"/>
              <w:rPr>
                <w:rFonts w:ascii="Arial" w:hAnsi="Arial" w:cs="Arial"/>
                <w:sz w:val="20"/>
                <w:szCs w:val="20"/>
              </w:rPr>
            </w:pPr>
            <w:r w:rsidRPr="004F1D81">
              <w:rPr>
                <w:rFonts w:ascii="Arial" w:hAnsi="Arial" w:cs="Arial"/>
                <w:sz w:val="20"/>
                <w:szCs w:val="20"/>
              </w:rPr>
              <w:lastRenderedPageBreak/>
              <w:t>2</w:t>
            </w:r>
          </w:p>
        </w:tc>
        <w:tc>
          <w:tcPr>
            <w:tcW w:w="5580" w:type="dxa"/>
            <w:vMerge w:val="restart"/>
            <w:tcBorders>
              <w:top w:val="single" w:sz="4" w:space="0" w:color="000000"/>
              <w:left w:val="single" w:sz="4" w:space="0" w:color="000000"/>
              <w:right w:val="single" w:sz="4" w:space="0" w:color="000000"/>
            </w:tcBorders>
          </w:tcPr>
          <w:p w14:paraId="31E4A983" w14:textId="77777777" w:rsidR="00C11433" w:rsidRPr="004F1D81" w:rsidRDefault="00C11433" w:rsidP="003124B2">
            <w:pPr>
              <w:spacing w:line="240" w:lineRule="auto"/>
              <w:rPr>
                <w:rFonts w:cs="Arial"/>
                <w:b/>
                <w:bCs/>
                <w:iCs/>
                <w:sz w:val="20"/>
                <w:szCs w:val="20"/>
                <w:lang w:val="en-GB"/>
              </w:rPr>
            </w:pPr>
            <w:r w:rsidRPr="004F1D81">
              <w:rPr>
                <w:rFonts w:cs="Arial"/>
                <w:b/>
                <w:bCs/>
                <w:iCs/>
                <w:sz w:val="20"/>
                <w:szCs w:val="20"/>
                <w:lang w:val="en-GB"/>
              </w:rPr>
              <w:t>Communication to the client</w:t>
            </w:r>
          </w:p>
          <w:p w14:paraId="2C47D0FF"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a communication been prepared for certified parties regarding the transition plan, highlighting timelines, update procedures, and any potential contractual updates?</w:t>
            </w:r>
          </w:p>
          <w:p w14:paraId="5A298846"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the client been informed about the new requirements regarding the transition audit, specifically:</w:t>
            </w:r>
          </w:p>
          <w:p w14:paraId="065DC3C5"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 xml:space="preserve">9.1.3, for remote audits, that the effectiveness of the remote audit application will be indicated in the audit report under section 9.4.3.2, </w:t>
            </w:r>
          </w:p>
          <w:p w14:paraId="562C03FA"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in the case of few or no relevant physical sites, the audit report (see 9.4.3.2) and the certification document (see 8.2.2) must state that the client's activities are conducted remotely</w:t>
            </w:r>
          </w:p>
          <w:p w14:paraId="71A17C7D"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Regarding the update to the audit time calculation requirement, the introduction of the concept of individuals performing specific identical activities in C.2.1, and the definition of the requirement on how to determine the initial number of people accordingly in C.3.4,</w:t>
            </w:r>
          </w:p>
          <w:p w14:paraId="5B31AC1D"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 xml:space="preserve">of the new requirements for audit times for scope extensions in C.7 and </w:t>
            </w:r>
          </w:p>
          <w:p w14:paraId="1BA4B32C"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of the clarification regarding the approaches for calculating audit time for multiple sites in C.6</w:t>
            </w:r>
          </w:p>
          <w:p w14:paraId="187A6246" w14:textId="77777777" w:rsidR="00C11433" w:rsidRPr="004F1D81" w:rsidRDefault="00C11433" w:rsidP="003124B2">
            <w:pPr>
              <w:pStyle w:val="Paragrafoelenco"/>
              <w:numPr>
                <w:ilvl w:val="0"/>
                <w:numId w:val="25"/>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that all certifications based on ISO/IEC 27006-1:2015 will expire and be withdrawn at the end of the transition period?</w:t>
            </w:r>
          </w:p>
          <w:p w14:paraId="08B85E2E" w14:textId="2A18CF41" w:rsidR="00C11433" w:rsidRPr="004F1D81" w:rsidRDefault="00C11433" w:rsidP="003124B2">
            <w:pPr>
              <w:spacing w:line="240" w:lineRule="auto"/>
              <w:rPr>
                <w:rFonts w:cs="Arial"/>
                <w:b/>
                <w:bCs/>
                <w:iCs/>
                <w:sz w:val="20"/>
                <w:szCs w:val="20"/>
                <w:lang w:val="it-IT"/>
              </w:rPr>
            </w:pPr>
            <w:proofErr w:type="spellStart"/>
            <w:r w:rsidRPr="004F1D81">
              <w:rPr>
                <w:rFonts w:cs="Arial"/>
                <w:b/>
                <w:bCs/>
                <w:iCs/>
                <w:sz w:val="20"/>
                <w:szCs w:val="20"/>
                <w:lang w:val="it-IT"/>
              </w:rPr>
              <w:t>Attach</w:t>
            </w:r>
            <w:proofErr w:type="spellEnd"/>
            <w:r w:rsidRPr="004F1D81">
              <w:rPr>
                <w:rFonts w:cs="Arial"/>
                <w:b/>
                <w:bCs/>
                <w:iCs/>
                <w:sz w:val="20"/>
                <w:szCs w:val="20"/>
                <w:lang w:val="it-IT"/>
              </w:rPr>
              <w:t xml:space="preserve"> </w:t>
            </w:r>
            <w:proofErr w:type="spellStart"/>
            <w:r w:rsidRPr="004F1D81">
              <w:rPr>
                <w:rFonts w:cs="Arial"/>
                <w:b/>
                <w:bCs/>
                <w:iCs/>
                <w:sz w:val="20"/>
                <w:szCs w:val="20"/>
                <w:lang w:val="it-IT"/>
              </w:rPr>
              <w:t>evidence</w:t>
            </w:r>
            <w:proofErr w:type="spellEnd"/>
          </w:p>
        </w:tc>
        <w:tc>
          <w:tcPr>
            <w:tcW w:w="5421" w:type="dxa"/>
            <w:vMerge w:val="restart"/>
            <w:tcBorders>
              <w:top w:val="single" w:sz="4" w:space="0" w:color="000000"/>
              <w:left w:val="single" w:sz="4" w:space="0" w:color="000000"/>
              <w:right w:val="single" w:sz="4" w:space="0" w:color="000000"/>
            </w:tcBorders>
          </w:tcPr>
          <w:p w14:paraId="2401C4B5" w14:textId="77777777" w:rsidR="00C11433" w:rsidRPr="004F1D81" w:rsidRDefault="00C11433" w:rsidP="004F1D81">
            <w:pPr>
              <w:pStyle w:val="TableParagraph"/>
              <w:tabs>
                <w:tab w:val="left" w:pos="1238"/>
                <w:tab w:val="left" w:pos="1642"/>
              </w:tabs>
              <w:spacing w:after="120" w:line="360" w:lineRule="auto"/>
              <w:ind w:left="590" w:right="573" w:hanging="238"/>
              <w:jc w:val="center"/>
              <w:rPr>
                <w:rFonts w:ascii="Arial" w:hAnsi="Arial" w:cs="Arial"/>
                <w:bCs/>
                <w:color w:val="000000"/>
                <w:sz w:val="20"/>
                <w:szCs w:val="20"/>
              </w:rPr>
            </w:pPr>
          </w:p>
        </w:tc>
        <w:tc>
          <w:tcPr>
            <w:tcW w:w="5118" w:type="dxa"/>
            <w:tcBorders>
              <w:top w:val="single" w:sz="4" w:space="0" w:color="000000"/>
              <w:left w:val="single" w:sz="4" w:space="0" w:color="000000"/>
              <w:bottom w:val="single" w:sz="4" w:space="0" w:color="000000"/>
              <w:right w:val="single" w:sz="4" w:space="0" w:color="000000"/>
            </w:tcBorders>
            <w:vAlign w:val="center"/>
          </w:tcPr>
          <w:p w14:paraId="372928A5" w14:textId="77777777" w:rsidR="004F1D81"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Closure</w:t>
            </w:r>
          </w:p>
          <w:p w14:paraId="41092346" w14:textId="77777777" w:rsidR="004F1D81"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C 0 O 0</w:t>
            </w:r>
          </w:p>
          <w:p w14:paraId="074AB42F" w14:textId="169B0C66" w:rsidR="00C11433"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If O, please clarify</w:t>
            </w:r>
          </w:p>
        </w:tc>
      </w:tr>
      <w:tr w:rsidR="00C11433" w:rsidRPr="003B3C61" w14:paraId="7BAA0F57" w14:textId="77777777" w:rsidTr="00C83149">
        <w:trPr>
          <w:trHeight w:val="208"/>
        </w:trPr>
        <w:tc>
          <w:tcPr>
            <w:tcW w:w="326" w:type="dxa"/>
            <w:vMerge/>
            <w:tcBorders>
              <w:left w:val="single" w:sz="4" w:space="0" w:color="000000"/>
              <w:bottom w:val="single" w:sz="4" w:space="0" w:color="000000"/>
              <w:right w:val="single" w:sz="4" w:space="0" w:color="000000"/>
            </w:tcBorders>
          </w:tcPr>
          <w:p w14:paraId="0A05044E" w14:textId="77777777" w:rsidR="00C11433" w:rsidRPr="004F1D81" w:rsidRDefault="00C11433" w:rsidP="004F1D81">
            <w:pPr>
              <w:pStyle w:val="TableParagraph"/>
              <w:spacing w:after="120" w:line="360" w:lineRule="auto"/>
              <w:ind w:left="28" w:right="79"/>
              <w:rPr>
                <w:rFonts w:ascii="Arial" w:hAnsi="Arial" w:cs="Arial"/>
                <w:sz w:val="20"/>
                <w:szCs w:val="20"/>
              </w:rPr>
            </w:pPr>
          </w:p>
        </w:tc>
        <w:tc>
          <w:tcPr>
            <w:tcW w:w="5580" w:type="dxa"/>
            <w:vMerge/>
            <w:tcBorders>
              <w:left w:val="single" w:sz="4" w:space="0" w:color="000000"/>
              <w:bottom w:val="single" w:sz="4" w:space="0" w:color="000000"/>
              <w:right w:val="single" w:sz="4" w:space="0" w:color="000000"/>
            </w:tcBorders>
          </w:tcPr>
          <w:p w14:paraId="7D82E85E" w14:textId="77777777" w:rsidR="00C11433" w:rsidRPr="004F1D81" w:rsidRDefault="00C11433" w:rsidP="003124B2">
            <w:pPr>
              <w:spacing w:line="240" w:lineRule="auto"/>
              <w:rPr>
                <w:rFonts w:cs="Arial"/>
                <w:iCs/>
                <w:sz w:val="20"/>
                <w:szCs w:val="20"/>
              </w:rPr>
            </w:pPr>
          </w:p>
        </w:tc>
        <w:tc>
          <w:tcPr>
            <w:tcW w:w="5421" w:type="dxa"/>
            <w:vMerge/>
            <w:tcBorders>
              <w:left w:val="single" w:sz="4" w:space="0" w:color="000000"/>
              <w:bottom w:val="single" w:sz="4" w:space="0" w:color="000000"/>
              <w:right w:val="single" w:sz="4" w:space="0" w:color="000000"/>
            </w:tcBorders>
          </w:tcPr>
          <w:p w14:paraId="22195BA8" w14:textId="77777777" w:rsidR="00C11433" w:rsidRPr="004F1D81" w:rsidRDefault="00C11433" w:rsidP="004F1D81">
            <w:pPr>
              <w:pStyle w:val="TableParagraph"/>
              <w:tabs>
                <w:tab w:val="left" w:pos="1238"/>
                <w:tab w:val="left" w:pos="1642"/>
              </w:tabs>
              <w:spacing w:after="120" w:line="360" w:lineRule="auto"/>
              <w:ind w:right="572"/>
              <w:rPr>
                <w:rFonts w:ascii="Arial" w:hAnsi="Arial" w:cs="Arial"/>
                <w:sz w:val="20"/>
                <w:szCs w:val="20"/>
              </w:rPr>
            </w:pPr>
          </w:p>
        </w:tc>
        <w:tc>
          <w:tcPr>
            <w:tcW w:w="5118" w:type="dxa"/>
            <w:tcBorders>
              <w:top w:val="single" w:sz="4" w:space="0" w:color="000000"/>
              <w:left w:val="single" w:sz="4" w:space="0" w:color="000000"/>
              <w:bottom w:val="single" w:sz="4" w:space="0" w:color="000000"/>
              <w:right w:val="single" w:sz="4" w:space="0" w:color="000000"/>
            </w:tcBorders>
          </w:tcPr>
          <w:p w14:paraId="41DDF919" w14:textId="050EBB5E" w:rsidR="00C11433" w:rsidRPr="004F1D81" w:rsidRDefault="00C11433" w:rsidP="003B3C61">
            <w:pPr>
              <w:pStyle w:val="TableParagraph"/>
              <w:tabs>
                <w:tab w:val="left" w:pos="1238"/>
                <w:tab w:val="left" w:pos="1642"/>
              </w:tabs>
              <w:spacing w:after="120"/>
              <w:ind w:right="572"/>
              <w:rPr>
                <w:rFonts w:ascii="Arial" w:hAnsi="Arial" w:cs="Arial"/>
                <w:sz w:val="20"/>
                <w:szCs w:val="20"/>
              </w:rPr>
            </w:pPr>
          </w:p>
        </w:tc>
      </w:tr>
      <w:tr w:rsidR="00C11433" w:rsidRPr="003B3C61" w14:paraId="377E9382" w14:textId="77777777" w:rsidTr="00DD2F8F">
        <w:trPr>
          <w:trHeight w:val="2995"/>
        </w:trPr>
        <w:tc>
          <w:tcPr>
            <w:tcW w:w="326" w:type="dxa"/>
            <w:tcBorders>
              <w:top w:val="single" w:sz="4" w:space="0" w:color="000000"/>
              <w:left w:val="single" w:sz="4" w:space="0" w:color="000000"/>
              <w:right w:val="single" w:sz="4" w:space="0" w:color="000000"/>
            </w:tcBorders>
          </w:tcPr>
          <w:p w14:paraId="461B85F3" w14:textId="4A3FFDEB" w:rsidR="00C11433" w:rsidRPr="004F1D81" w:rsidRDefault="00C11433" w:rsidP="004F1D81">
            <w:pPr>
              <w:pStyle w:val="TableParagraph"/>
              <w:spacing w:after="120" w:line="360" w:lineRule="auto"/>
              <w:ind w:left="28" w:right="79"/>
              <w:rPr>
                <w:rFonts w:ascii="Arial" w:hAnsi="Arial" w:cs="Arial"/>
                <w:sz w:val="20"/>
                <w:szCs w:val="20"/>
              </w:rPr>
            </w:pPr>
            <w:r w:rsidRPr="004F1D81">
              <w:rPr>
                <w:rFonts w:ascii="Arial" w:hAnsi="Arial" w:cs="Arial"/>
                <w:sz w:val="20"/>
                <w:szCs w:val="20"/>
              </w:rPr>
              <w:lastRenderedPageBreak/>
              <w:t>3</w:t>
            </w:r>
          </w:p>
        </w:tc>
        <w:tc>
          <w:tcPr>
            <w:tcW w:w="5580" w:type="dxa"/>
            <w:tcBorders>
              <w:top w:val="single" w:sz="4" w:space="0" w:color="000000"/>
              <w:left w:val="single" w:sz="4" w:space="0" w:color="000000"/>
              <w:right w:val="single" w:sz="4" w:space="0" w:color="000000"/>
            </w:tcBorders>
            <w:vAlign w:val="center"/>
          </w:tcPr>
          <w:p w14:paraId="13FD102B" w14:textId="77777777" w:rsidR="00C11433" w:rsidRPr="004F1D81" w:rsidRDefault="00C11433" w:rsidP="003124B2">
            <w:pPr>
              <w:spacing w:line="240" w:lineRule="auto"/>
              <w:rPr>
                <w:rFonts w:cs="Arial"/>
                <w:b/>
                <w:bCs/>
                <w:iCs/>
                <w:sz w:val="20"/>
                <w:szCs w:val="20"/>
                <w:lang w:val="en-GB"/>
              </w:rPr>
            </w:pPr>
            <w:r w:rsidRPr="004F1D81">
              <w:rPr>
                <w:rFonts w:cs="Arial"/>
                <w:b/>
                <w:bCs/>
                <w:iCs/>
                <w:sz w:val="20"/>
                <w:szCs w:val="20"/>
                <w:lang w:val="en-GB"/>
              </w:rPr>
              <w:t>Competence of Personnel</w:t>
            </w:r>
          </w:p>
          <w:p w14:paraId="6E61F565"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a training plan for:</w:t>
            </w:r>
          </w:p>
          <w:p w14:paraId="3F10113D" w14:textId="3B805124"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 xml:space="preserve">Personnel involved in the certification </w:t>
            </w:r>
            <w:r w:rsidR="00223CDB" w:rsidRPr="004F1D81">
              <w:rPr>
                <w:rFonts w:ascii="Arial" w:hAnsi="Arial" w:cs="Arial"/>
                <w:iCs/>
                <w:spacing w:val="0"/>
                <w:sz w:val="20"/>
                <w:szCs w:val="20"/>
                <w:lang w:val="en-GB"/>
              </w:rPr>
              <w:t>process.</w:t>
            </w:r>
          </w:p>
          <w:p w14:paraId="66721A37" w14:textId="77777777"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it-IT"/>
              </w:rPr>
            </w:pPr>
            <w:r w:rsidRPr="004F1D81">
              <w:rPr>
                <w:rFonts w:ascii="Arial" w:hAnsi="Arial" w:cs="Arial"/>
                <w:iCs/>
                <w:spacing w:val="0"/>
                <w:sz w:val="20"/>
                <w:szCs w:val="20"/>
                <w:lang w:val="it-IT"/>
              </w:rPr>
              <w:t>Auditor;</w:t>
            </w:r>
          </w:p>
          <w:p w14:paraId="42648DA4" w14:textId="77777777"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it-IT"/>
              </w:rPr>
            </w:pPr>
            <w:proofErr w:type="spellStart"/>
            <w:r w:rsidRPr="004F1D81">
              <w:rPr>
                <w:rFonts w:ascii="Arial" w:hAnsi="Arial" w:cs="Arial"/>
                <w:iCs/>
                <w:spacing w:val="0"/>
                <w:sz w:val="20"/>
                <w:szCs w:val="20"/>
                <w:lang w:val="it-IT"/>
              </w:rPr>
              <w:t>Decision</w:t>
            </w:r>
            <w:proofErr w:type="spellEnd"/>
            <w:r w:rsidRPr="004F1D81">
              <w:rPr>
                <w:rFonts w:ascii="Arial" w:hAnsi="Arial" w:cs="Arial"/>
                <w:iCs/>
                <w:spacing w:val="0"/>
                <w:sz w:val="20"/>
                <w:szCs w:val="20"/>
                <w:lang w:val="it-IT"/>
              </w:rPr>
              <w:t xml:space="preserve"> Makers;</w:t>
            </w:r>
          </w:p>
          <w:p w14:paraId="269AA85E"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been developed and implemented?</w:t>
            </w:r>
          </w:p>
          <w:p w14:paraId="1639E52F"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the update of the assessors' competencies, their CVs, and the qualification procedure been carried out?</w:t>
            </w:r>
          </w:p>
          <w:p w14:paraId="14A6E715" w14:textId="4619F70B" w:rsidR="00C11433" w:rsidRPr="004F1D81" w:rsidRDefault="00C11433" w:rsidP="003124B2">
            <w:pPr>
              <w:spacing w:line="240" w:lineRule="auto"/>
              <w:rPr>
                <w:rFonts w:cs="Arial"/>
                <w:b/>
                <w:bCs/>
                <w:iCs/>
                <w:sz w:val="20"/>
                <w:szCs w:val="20"/>
                <w:lang w:val="it-IT"/>
              </w:rPr>
            </w:pPr>
            <w:proofErr w:type="spellStart"/>
            <w:r w:rsidRPr="004F1D81">
              <w:rPr>
                <w:rFonts w:cs="Arial"/>
                <w:b/>
                <w:bCs/>
                <w:iCs/>
                <w:sz w:val="20"/>
                <w:szCs w:val="20"/>
                <w:lang w:val="it-IT"/>
              </w:rPr>
              <w:t>Attach</w:t>
            </w:r>
            <w:proofErr w:type="spellEnd"/>
            <w:r w:rsidRPr="004F1D81">
              <w:rPr>
                <w:rFonts w:cs="Arial"/>
                <w:b/>
                <w:bCs/>
                <w:iCs/>
                <w:sz w:val="20"/>
                <w:szCs w:val="20"/>
                <w:lang w:val="it-IT"/>
              </w:rPr>
              <w:t xml:space="preserve"> </w:t>
            </w:r>
            <w:proofErr w:type="spellStart"/>
            <w:r w:rsidRPr="004F1D81">
              <w:rPr>
                <w:rFonts w:cs="Arial"/>
                <w:b/>
                <w:bCs/>
                <w:iCs/>
                <w:sz w:val="20"/>
                <w:szCs w:val="20"/>
                <w:lang w:val="it-IT"/>
              </w:rPr>
              <w:t>evidence</w:t>
            </w:r>
            <w:proofErr w:type="spellEnd"/>
            <w:r w:rsidRPr="004F1D81">
              <w:rPr>
                <w:rFonts w:cs="Arial"/>
                <w:b/>
                <w:bCs/>
                <w:iCs/>
                <w:sz w:val="20"/>
                <w:szCs w:val="20"/>
                <w:lang w:val="it-IT"/>
              </w:rPr>
              <w:t xml:space="preserve"> </w:t>
            </w:r>
          </w:p>
        </w:tc>
        <w:tc>
          <w:tcPr>
            <w:tcW w:w="5421" w:type="dxa"/>
            <w:tcBorders>
              <w:top w:val="single" w:sz="4" w:space="0" w:color="000000"/>
              <w:left w:val="single" w:sz="4" w:space="0" w:color="000000"/>
              <w:right w:val="single" w:sz="4" w:space="0" w:color="000000"/>
            </w:tcBorders>
          </w:tcPr>
          <w:p w14:paraId="61FBCED1" w14:textId="77777777" w:rsidR="00C11433" w:rsidRPr="004F1D81" w:rsidRDefault="00C11433" w:rsidP="004F1D81">
            <w:pPr>
              <w:pStyle w:val="TableParagraph"/>
              <w:tabs>
                <w:tab w:val="left" w:pos="1238"/>
                <w:tab w:val="left" w:pos="1642"/>
              </w:tabs>
              <w:spacing w:after="120" w:line="360" w:lineRule="auto"/>
              <w:ind w:left="590" w:right="573" w:hanging="238"/>
              <w:jc w:val="center"/>
              <w:rPr>
                <w:rFonts w:ascii="Arial" w:hAnsi="Arial" w:cs="Arial"/>
                <w:bCs/>
                <w:color w:val="000000"/>
                <w:sz w:val="20"/>
                <w:szCs w:val="20"/>
                <w:lang w:val="it-IT"/>
              </w:rPr>
            </w:pPr>
          </w:p>
        </w:tc>
        <w:tc>
          <w:tcPr>
            <w:tcW w:w="5118" w:type="dxa"/>
            <w:tcBorders>
              <w:top w:val="single" w:sz="4" w:space="0" w:color="000000"/>
              <w:left w:val="single" w:sz="4" w:space="0" w:color="000000"/>
              <w:bottom w:val="single" w:sz="4" w:space="0" w:color="000000"/>
              <w:right w:val="single" w:sz="4" w:space="0" w:color="000000"/>
            </w:tcBorders>
            <w:vAlign w:val="center"/>
          </w:tcPr>
          <w:p w14:paraId="664869C3" w14:textId="77777777" w:rsidR="004F1D81"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Closure</w:t>
            </w:r>
          </w:p>
          <w:p w14:paraId="030E580D" w14:textId="77777777" w:rsidR="004F1D81"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C 0 O 0</w:t>
            </w:r>
          </w:p>
          <w:p w14:paraId="2F2EF520" w14:textId="5854A803" w:rsidR="00C11433" w:rsidRPr="004F1D81" w:rsidRDefault="004F1D81" w:rsidP="003B3C61">
            <w:pPr>
              <w:pStyle w:val="TableParagraph"/>
              <w:tabs>
                <w:tab w:val="left" w:pos="1238"/>
                <w:tab w:val="left" w:pos="1642"/>
              </w:tabs>
              <w:spacing w:after="120"/>
              <w:ind w:left="585" w:right="572" w:hanging="236"/>
              <w:jc w:val="center"/>
              <w:rPr>
                <w:rFonts w:ascii="Arial" w:hAnsi="Arial" w:cs="Arial"/>
                <w:sz w:val="20"/>
                <w:szCs w:val="20"/>
              </w:rPr>
            </w:pPr>
            <w:r w:rsidRPr="004F1D81">
              <w:rPr>
                <w:rFonts w:ascii="Arial" w:hAnsi="Arial" w:cs="Arial"/>
                <w:sz w:val="20"/>
                <w:szCs w:val="20"/>
              </w:rPr>
              <w:t>If O, please clarify</w:t>
            </w:r>
          </w:p>
        </w:tc>
      </w:tr>
      <w:tr w:rsidR="00C11433" w:rsidRPr="003B3C61" w14:paraId="25C68417" w14:textId="77777777" w:rsidTr="00DD2F8F">
        <w:trPr>
          <w:trHeight w:val="4577"/>
        </w:trPr>
        <w:tc>
          <w:tcPr>
            <w:tcW w:w="326" w:type="dxa"/>
            <w:tcBorders>
              <w:left w:val="single" w:sz="4" w:space="0" w:color="000000"/>
              <w:right w:val="single" w:sz="4" w:space="0" w:color="000000"/>
            </w:tcBorders>
          </w:tcPr>
          <w:p w14:paraId="2458D314" w14:textId="4BC63E19" w:rsidR="00C11433" w:rsidRPr="004F1D81" w:rsidRDefault="00C11433" w:rsidP="004F1D81">
            <w:pPr>
              <w:pStyle w:val="TableParagraph"/>
              <w:spacing w:after="120" w:line="360" w:lineRule="auto"/>
              <w:ind w:left="28" w:right="79"/>
              <w:rPr>
                <w:rFonts w:ascii="Arial" w:hAnsi="Arial" w:cs="Arial"/>
                <w:sz w:val="20"/>
                <w:szCs w:val="20"/>
              </w:rPr>
            </w:pPr>
            <w:r w:rsidRPr="004F1D81">
              <w:rPr>
                <w:rFonts w:ascii="Arial" w:hAnsi="Arial" w:cs="Arial"/>
                <w:sz w:val="20"/>
                <w:szCs w:val="20"/>
              </w:rPr>
              <w:t>4</w:t>
            </w:r>
          </w:p>
        </w:tc>
        <w:tc>
          <w:tcPr>
            <w:tcW w:w="5580" w:type="dxa"/>
            <w:tcBorders>
              <w:left w:val="single" w:sz="4" w:space="0" w:color="000000"/>
              <w:right w:val="single" w:sz="4" w:space="0" w:color="000000"/>
            </w:tcBorders>
            <w:vAlign w:val="center"/>
          </w:tcPr>
          <w:p w14:paraId="0F491376" w14:textId="77777777" w:rsidR="00C11433" w:rsidRPr="004F1D81" w:rsidRDefault="00C11433" w:rsidP="003124B2">
            <w:pPr>
              <w:spacing w:line="240" w:lineRule="auto"/>
              <w:rPr>
                <w:rFonts w:cs="Arial"/>
                <w:b/>
                <w:bCs/>
                <w:iCs/>
                <w:sz w:val="20"/>
                <w:szCs w:val="20"/>
                <w:lang w:val="en-GB"/>
              </w:rPr>
            </w:pPr>
            <w:r w:rsidRPr="004F1D81">
              <w:rPr>
                <w:rFonts w:cs="Arial"/>
                <w:b/>
                <w:bCs/>
                <w:iCs/>
                <w:sz w:val="20"/>
                <w:szCs w:val="20"/>
                <w:lang w:val="en-GB"/>
              </w:rPr>
              <w:t>Transition assessment</w:t>
            </w:r>
          </w:p>
          <w:p w14:paraId="017C4932" w14:textId="77777777" w:rsidR="00C11433" w:rsidRPr="004F1D81" w:rsidRDefault="00C11433" w:rsidP="003124B2">
            <w:pPr>
              <w:spacing w:line="240" w:lineRule="auto"/>
              <w:rPr>
                <w:rFonts w:cs="Arial"/>
                <w:iCs/>
                <w:sz w:val="20"/>
                <w:szCs w:val="20"/>
                <w:lang w:val="en-GB"/>
              </w:rPr>
            </w:pPr>
            <w:r w:rsidRPr="004F1D81">
              <w:rPr>
                <w:rFonts w:cs="Arial"/>
                <w:iCs/>
                <w:sz w:val="20"/>
                <w:szCs w:val="20"/>
                <w:lang w:val="en-GB"/>
              </w:rPr>
              <w:t>Has the Certification Body prepared an internal audit after the transition decision to verify the implementation of the transition plan activities before it is completed, including at least:</w:t>
            </w:r>
          </w:p>
          <w:p w14:paraId="1810C6E7" w14:textId="5D6C8512"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the implementation of the reviewed processes and procedures of the</w:t>
            </w:r>
            <w:r w:rsidRPr="004F1D81">
              <w:rPr>
                <w:rFonts w:ascii="Arial" w:hAnsi="Arial" w:cs="Arial"/>
                <w:spacing w:val="0"/>
                <w:sz w:val="20"/>
                <w:szCs w:val="20"/>
              </w:rPr>
              <w:t xml:space="preserve"> </w:t>
            </w:r>
            <w:r w:rsidRPr="004F1D81">
              <w:rPr>
                <w:rFonts w:ascii="Arial" w:hAnsi="Arial" w:cs="Arial"/>
                <w:iCs/>
                <w:spacing w:val="0"/>
                <w:sz w:val="20"/>
                <w:szCs w:val="20"/>
                <w:lang w:val="en-GB"/>
              </w:rPr>
              <w:t xml:space="preserve">Certification </w:t>
            </w:r>
            <w:r w:rsidR="00223CDB" w:rsidRPr="004F1D81">
              <w:rPr>
                <w:rFonts w:ascii="Arial" w:hAnsi="Arial" w:cs="Arial"/>
                <w:iCs/>
                <w:spacing w:val="0"/>
                <w:sz w:val="20"/>
                <w:szCs w:val="20"/>
                <w:lang w:val="en-GB"/>
              </w:rPr>
              <w:t>Body.</w:t>
            </w:r>
          </w:p>
          <w:p w14:paraId="56AB4730" w14:textId="33C11A6E"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the demonstration of the competence of the personnel involved before the start of certification services in accordance with ISO/IEC 27006-1:</w:t>
            </w:r>
            <w:r w:rsidR="00223CDB" w:rsidRPr="004F1D81">
              <w:rPr>
                <w:rFonts w:ascii="Arial" w:hAnsi="Arial" w:cs="Arial"/>
                <w:iCs/>
                <w:spacing w:val="0"/>
                <w:sz w:val="20"/>
                <w:szCs w:val="20"/>
                <w:lang w:val="en-GB"/>
              </w:rPr>
              <w:t>2024.</w:t>
            </w:r>
          </w:p>
          <w:p w14:paraId="03D6D56B" w14:textId="77777777" w:rsidR="00C11433" w:rsidRPr="004F1D81" w:rsidRDefault="00C11433" w:rsidP="003124B2">
            <w:pPr>
              <w:pStyle w:val="Paragrafoelenco"/>
              <w:numPr>
                <w:ilvl w:val="0"/>
                <w:numId w:val="23"/>
              </w:numPr>
              <w:spacing w:before="0" w:line="240" w:lineRule="auto"/>
              <w:rPr>
                <w:rFonts w:ascii="Arial" w:hAnsi="Arial" w:cs="Arial"/>
                <w:iCs/>
                <w:spacing w:val="0"/>
                <w:sz w:val="20"/>
                <w:szCs w:val="20"/>
                <w:lang w:val="en-GB"/>
              </w:rPr>
            </w:pPr>
            <w:r w:rsidRPr="004F1D81">
              <w:rPr>
                <w:rFonts w:ascii="Arial" w:hAnsi="Arial" w:cs="Arial"/>
                <w:iCs/>
                <w:spacing w:val="0"/>
                <w:sz w:val="20"/>
                <w:szCs w:val="20"/>
                <w:lang w:val="en-GB"/>
              </w:rPr>
              <w:t>the progress of the transition for clients certified to ISO/IEC 27006-1:2024?</w:t>
            </w:r>
          </w:p>
          <w:p w14:paraId="63C624EA" w14:textId="77777777" w:rsidR="00C11433" w:rsidRPr="004F1D81" w:rsidRDefault="00C11433" w:rsidP="003124B2">
            <w:pPr>
              <w:spacing w:line="240" w:lineRule="auto"/>
              <w:ind w:right="96"/>
              <w:rPr>
                <w:rFonts w:cs="Arial"/>
                <w:iCs/>
                <w:sz w:val="20"/>
                <w:szCs w:val="20"/>
                <w:lang w:val="en-GB"/>
              </w:rPr>
            </w:pPr>
            <w:r w:rsidRPr="004F1D81">
              <w:rPr>
                <w:rFonts w:cs="Arial"/>
                <w:iCs/>
                <w:sz w:val="20"/>
                <w:szCs w:val="20"/>
                <w:lang w:val="en-GB"/>
              </w:rPr>
              <w:t>Are all on-site monitoring assessments and practices selected in internal audits after the start of the transition focused on the ISO/IEC 27006-1:2024 standard and the CAB's competence in conducting an audit in accordance with the new standard?</w:t>
            </w:r>
          </w:p>
          <w:p w14:paraId="7EA65CA9" w14:textId="438303F1" w:rsidR="00C11433" w:rsidRPr="004F1D81" w:rsidRDefault="00C11433" w:rsidP="003124B2">
            <w:pPr>
              <w:pStyle w:val="TableParagraph"/>
              <w:spacing w:after="120"/>
              <w:jc w:val="both"/>
              <w:rPr>
                <w:rFonts w:ascii="Arial" w:hAnsi="Arial" w:cs="Arial"/>
                <w:sz w:val="20"/>
                <w:szCs w:val="20"/>
              </w:rPr>
            </w:pPr>
            <w:proofErr w:type="spellStart"/>
            <w:r w:rsidRPr="004F1D81">
              <w:rPr>
                <w:rFonts w:ascii="Arial" w:hAnsi="Arial" w:cs="Arial"/>
                <w:b/>
                <w:bCs/>
                <w:iCs/>
                <w:sz w:val="20"/>
                <w:szCs w:val="20"/>
                <w:lang w:val="it-IT"/>
              </w:rPr>
              <w:t>Attach</w:t>
            </w:r>
            <w:proofErr w:type="spellEnd"/>
            <w:r w:rsidRPr="004F1D81">
              <w:rPr>
                <w:rFonts w:ascii="Arial" w:hAnsi="Arial" w:cs="Arial"/>
                <w:b/>
                <w:bCs/>
                <w:iCs/>
                <w:sz w:val="20"/>
                <w:szCs w:val="20"/>
                <w:lang w:val="it-IT"/>
              </w:rPr>
              <w:t xml:space="preserve"> </w:t>
            </w:r>
            <w:proofErr w:type="spellStart"/>
            <w:r w:rsidRPr="004F1D81">
              <w:rPr>
                <w:rFonts w:ascii="Arial" w:hAnsi="Arial" w:cs="Arial"/>
                <w:b/>
                <w:bCs/>
                <w:iCs/>
                <w:sz w:val="20"/>
                <w:szCs w:val="20"/>
                <w:lang w:val="it-IT"/>
              </w:rPr>
              <w:t>evidence</w:t>
            </w:r>
            <w:proofErr w:type="spellEnd"/>
          </w:p>
        </w:tc>
        <w:tc>
          <w:tcPr>
            <w:tcW w:w="5421" w:type="dxa"/>
            <w:tcBorders>
              <w:left w:val="single" w:sz="4" w:space="0" w:color="000000"/>
              <w:bottom w:val="single" w:sz="4" w:space="0" w:color="000000"/>
              <w:right w:val="single" w:sz="4" w:space="0" w:color="000000"/>
            </w:tcBorders>
          </w:tcPr>
          <w:p w14:paraId="4F3DBAA7" w14:textId="77777777" w:rsidR="00C11433" w:rsidRPr="004F1D81" w:rsidRDefault="00C11433" w:rsidP="004F1D81">
            <w:pPr>
              <w:pStyle w:val="TableParagraph"/>
              <w:tabs>
                <w:tab w:val="left" w:pos="1238"/>
                <w:tab w:val="left" w:pos="1642"/>
              </w:tabs>
              <w:spacing w:after="120" w:line="360" w:lineRule="auto"/>
              <w:ind w:right="572"/>
              <w:jc w:val="both"/>
              <w:rPr>
                <w:rFonts w:ascii="Arial" w:hAnsi="Arial" w:cs="Arial"/>
                <w:sz w:val="20"/>
                <w:szCs w:val="20"/>
              </w:rPr>
            </w:pPr>
          </w:p>
        </w:tc>
        <w:tc>
          <w:tcPr>
            <w:tcW w:w="5118" w:type="dxa"/>
            <w:tcBorders>
              <w:top w:val="single" w:sz="4" w:space="0" w:color="000000"/>
              <w:left w:val="single" w:sz="4" w:space="0" w:color="000000"/>
              <w:bottom w:val="single" w:sz="4" w:space="0" w:color="000000"/>
              <w:right w:val="single" w:sz="4" w:space="0" w:color="000000"/>
            </w:tcBorders>
          </w:tcPr>
          <w:p w14:paraId="0C2044CD" w14:textId="77777777" w:rsidR="004F1D81" w:rsidRPr="004F1D81" w:rsidRDefault="004F1D81" w:rsidP="003B3C61">
            <w:pPr>
              <w:pStyle w:val="TableParagraph"/>
              <w:tabs>
                <w:tab w:val="left" w:pos="1238"/>
                <w:tab w:val="left" w:pos="1642"/>
              </w:tabs>
              <w:spacing w:after="120"/>
              <w:ind w:right="572"/>
              <w:jc w:val="center"/>
              <w:rPr>
                <w:rFonts w:ascii="Arial" w:hAnsi="Arial" w:cs="Arial"/>
                <w:sz w:val="20"/>
                <w:szCs w:val="20"/>
              </w:rPr>
            </w:pPr>
            <w:r w:rsidRPr="004F1D81">
              <w:rPr>
                <w:rFonts w:ascii="Arial" w:hAnsi="Arial" w:cs="Arial"/>
                <w:sz w:val="20"/>
                <w:szCs w:val="20"/>
              </w:rPr>
              <w:t>Closure</w:t>
            </w:r>
          </w:p>
          <w:p w14:paraId="4CFC3574" w14:textId="77777777" w:rsidR="004F1D81" w:rsidRPr="004F1D81" w:rsidRDefault="004F1D81" w:rsidP="003B3C61">
            <w:pPr>
              <w:pStyle w:val="TableParagraph"/>
              <w:tabs>
                <w:tab w:val="left" w:pos="1238"/>
                <w:tab w:val="left" w:pos="1642"/>
              </w:tabs>
              <w:spacing w:after="120"/>
              <w:ind w:right="572"/>
              <w:jc w:val="center"/>
              <w:rPr>
                <w:rFonts w:ascii="Arial" w:hAnsi="Arial" w:cs="Arial"/>
                <w:sz w:val="20"/>
                <w:szCs w:val="20"/>
              </w:rPr>
            </w:pPr>
            <w:r w:rsidRPr="004F1D81">
              <w:rPr>
                <w:rFonts w:ascii="Arial" w:hAnsi="Arial" w:cs="Arial"/>
                <w:sz w:val="20"/>
                <w:szCs w:val="20"/>
              </w:rPr>
              <w:t>C 0 O 0</w:t>
            </w:r>
          </w:p>
          <w:p w14:paraId="0E2E6ADE" w14:textId="029B79D6" w:rsidR="00C11433" w:rsidRPr="004F1D81" w:rsidRDefault="004F1D81" w:rsidP="003B3C61">
            <w:pPr>
              <w:pStyle w:val="TableParagraph"/>
              <w:tabs>
                <w:tab w:val="left" w:pos="1238"/>
                <w:tab w:val="left" w:pos="1642"/>
              </w:tabs>
              <w:spacing w:after="120"/>
              <w:ind w:right="572"/>
              <w:jc w:val="center"/>
              <w:rPr>
                <w:rFonts w:ascii="Arial" w:hAnsi="Arial" w:cs="Arial"/>
                <w:sz w:val="20"/>
                <w:szCs w:val="20"/>
              </w:rPr>
            </w:pPr>
            <w:r w:rsidRPr="004F1D81">
              <w:rPr>
                <w:rFonts w:ascii="Arial" w:hAnsi="Arial" w:cs="Arial"/>
                <w:sz w:val="20"/>
                <w:szCs w:val="20"/>
              </w:rPr>
              <w:t>If O, please clarify</w:t>
            </w:r>
          </w:p>
        </w:tc>
      </w:tr>
    </w:tbl>
    <w:p w14:paraId="4E333F28" w14:textId="1045D7F9" w:rsidR="00434FA5" w:rsidRPr="004F1D81" w:rsidRDefault="00434FA5" w:rsidP="00DD2F8F">
      <w:pPr>
        <w:pStyle w:val="Firma-carica"/>
        <w:ind w:left="0"/>
        <w:jc w:val="both"/>
        <w:rPr>
          <w:lang w:val="en-US"/>
        </w:rPr>
      </w:pPr>
    </w:p>
    <w:sectPr w:rsidR="00434FA5" w:rsidRPr="004F1D81" w:rsidSect="004423B6">
      <w:headerReference w:type="even" r:id="rId8"/>
      <w:footerReference w:type="even" r:id="rId9"/>
      <w:footerReference w:type="default" r:id="rId10"/>
      <w:headerReference w:type="first" r:id="rId11"/>
      <w:footerReference w:type="first" r:id="rId12"/>
      <w:pgSz w:w="16838" w:h="11906" w:orient="landscape" w:code="9"/>
      <w:pgMar w:top="1134" w:right="1701" w:bottom="1134" w:left="1134" w:header="1888" w:footer="124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7E8A3" w14:textId="77777777" w:rsidR="00AC23BC" w:rsidRDefault="00AC23BC">
      <w:pPr>
        <w:spacing w:after="0" w:line="240" w:lineRule="auto"/>
      </w:pPr>
      <w:r>
        <w:separator/>
      </w:r>
    </w:p>
    <w:p w14:paraId="67A4A72E" w14:textId="77777777" w:rsidR="00AC23BC" w:rsidRDefault="00AC23BC"/>
  </w:endnote>
  <w:endnote w:type="continuationSeparator" w:id="0">
    <w:p w14:paraId="69A965A8" w14:textId="77777777" w:rsidR="00AC23BC" w:rsidRDefault="00AC23BC">
      <w:pPr>
        <w:spacing w:after="0" w:line="240" w:lineRule="auto"/>
      </w:pPr>
      <w:r>
        <w:continuationSeparator/>
      </w:r>
    </w:p>
    <w:p w14:paraId="22ADD82B" w14:textId="77777777" w:rsidR="00AC23BC" w:rsidRDefault="00AC2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itoli CS)">
    <w:altName w:val="Times New Roman"/>
    <w:charset w:val="00"/>
    <w:family w:val="roman"/>
    <w:pitch w:val="default"/>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Times New Roman (Corpo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6953" w14:textId="77777777" w:rsidR="005702E2" w:rsidRDefault="005702E2">
    <w:pPr>
      <w:pStyle w:val="Pidipagina"/>
    </w:pPr>
  </w:p>
  <w:p w14:paraId="3E594303" w14:textId="77777777" w:rsidR="001F0FE8" w:rsidRDefault="001F0F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BEA2" w14:textId="1EADA6F7" w:rsidR="00A305BB" w:rsidRDefault="003574FD" w:rsidP="00785BA1">
    <w:pPr>
      <w:pStyle w:val="FooterNumero-pagina"/>
      <w:tabs>
        <w:tab w:val="left" w:pos="1928"/>
      </w:tabs>
      <w:jc w:val="left"/>
    </w:pPr>
    <w:r>
      <w:rPr>
        <w:noProof/>
      </w:rPr>
      <w:drawing>
        <wp:anchor distT="0" distB="0" distL="114300" distR="114300" simplePos="0" relativeHeight="251658752" behindDoc="1" locked="1" layoutInCell="1" allowOverlap="1" wp14:anchorId="37D6DAFB" wp14:editId="1E064247">
          <wp:simplePos x="0" y="0"/>
          <wp:positionH relativeFrom="page">
            <wp:posOffset>10160</wp:posOffset>
          </wp:positionH>
          <wp:positionV relativeFrom="page">
            <wp:posOffset>9704705</wp:posOffset>
          </wp:positionV>
          <wp:extent cx="7537450" cy="981710"/>
          <wp:effectExtent l="0" t="0" r="6350" b="8890"/>
          <wp:wrapNone/>
          <wp:docPr id="868257527" name="Immagine 86825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referRelativeResize="0">
                    <a:picLocks noChangeAspect="1" noChangeArrowheads="1"/>
                  </pic:cNvPicPr>
                </pic:nvPicPr>
                <pic:blipFill>
                  <a:blip r:embed="rId1"/>
                  <a:stretch>
                    <a:fillRect/>
                  </a:stretch>
                </pic:blipFill>
                <pic:spPr bwMode="auto">
                  <a:xfrm>
                    <a:off x="0" y="0"/>
                    <a:ext cx="7537450" cy="9817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gliatabella"/>
      <w:tblpPr w:leftFromText="142" w:rightFromText="142" w:vertAnchor="page" w:horzAnchor="page" w:tblpX="4117" w:tblpY="10547"/>
      <w:tblOverlap w:val="never"/>
      <w:tblW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115"/>
      <w:gridCol w:w="1558"/>
      <w:gridCol w:w="1558"/>
      <w:gridCol w:w="5388"/>
    </w:tblGrid>
    <w:tr w:rsidR="004423B6" w14:paraId="658F9B2B" w14:textId="77777777" w:rsidTr="007D76C4">
      <w:trPr>
        <w:cantSplit/>
        <w:trHeight w:val="794"/>
      </w:trPr>
      <w:tc>
        <w:tcPr>
          <w:tcW w:w="6231" w:type="dxa"/>
          <w:gridSpan w:val="3"/>
        </w:tcPr>
        <w:p w14:paraId="7398861F" w14:textId="353FB1C3" w:rsidR="004423B6" w:rsidRDefault="004423B6" w:rsidP="004423B6">
          <w:pPr>
            <w:pStyle w:val="FooterTestatina"/>
            <w:framePr w:hSpace="0" w:wrap="auto" w:vAnchor="margin" w:hAnchor="text" w:xAlign="left" w:yAlign="inline"/>
            <w:suppressOverlap w:val="0"/>
          </w:pPr>
        </w:p>
      </w:tc>
      <w:tc>
        <w:tcPr>
          <w:tcW w:w="5388" w:type="dxa"/>
        </w:tcPr>
        <w:p w14:paraId="3D5E4BD2" w14:textId="77777777" w:rsidR="004423B6" w:rsidRDefault="004423B6" w:rsidP="004423B6">
          <w:pPr>
            <w:pStyle w:val="FooterNumero-pagina"/>
          </w:pPr>
          <w:r w:rsidRPr="009653EB">
            <w:fldChar w:fldCharType="begin"/>
          </w:r>
          <w:r w:rsidRPr="009653EB">
            <w:instrText>PAGE  \* Arabic  \* MERGEFORMAT</w:instrText>
          </w:r>
          <w:r w:rsidRPr="009653EB">
            <w:fldChar w:fldCharType="separate"/>
          </w:r>
          <w:r>
            <w:t>2</w:t>
          </w:r>
          <w:r w:rsidRPr="009653EB">
            <w:fldChar w:fldCharType="end"/>
          </w:r>
          <w:r w:rsidRPr="009653EB">
            <w:t>/</w:t>
          </w:r>
          <w:fldSimple w:instr="NUMPAGES  \* Arabic  \* MERGEFORMAT">
            <w:r>
              <w:t>6</w:t>
            </w:r>
          </w:fldSimple>
        </w:p>
      </w:tc>
    </w:tr>
    <w:tr w:rsidR="004423B6" w14:paraId="3CCE9205" w14:textId="77777777" w:rsidTr="007D76C4">
      <w:trPr>
        <w:cantSplit/>
        <w:trHeight w:val="129"/>
      </w:trPr>
      <w:tc>
        <w:tcPr>
          <w:tcW w:w="3115" w:type="dxa"/>
          <w:vAlign w:val="bottom"/>
        </w:tcPr>
        <w:p w14:paraId="51409F54" w14:textId="77777777" w:rsidR="004423B6" w:rsidRDefault="004423B6" w:rsidP="004423B6">
          <w:pPr>
            <w:pStyle w:val="FooterDataSiglaRev"/>
          </w:pPr>
        </w:p>
      </w:tc>
      <w:tc>
        <w:tcPr>
          <w:tcW w:w="1558" w:type="dxa"/>
          <w:vAlign w:val="bottom"/>
        </w:tcPr>
        <w:p w14:paraId="372D4A22" w14:textId="77777777" w:rsidR="004423B6" w:rsidRPr="00A305BB" w:rsidRDefault="004423B6" w:rsidP="004423B6">
          <w:pPr>
            <w:pStyle w:val="FooterDataSiglaRev"/>
          </w:pPr>
        </w:p>
      </w:tc>
      <w:tc>
        <w:tcPr>
          <w:tcW w:w="1558" w:type="dxa"/>
          <w:vAlign w:val="bottom"/>
        </w:tcPr>
        <w:p w14:paraId="5F81D46A" w14:textId="77777777" w:rsidR="004423B6" w:rsidRPr="00A305BB" w:rsidRDefault="004423B6" w:rsidP="004423B6">
          <w:pPr>
            <w:pStyle w:val="FooterDataSiglaRev"/>
          </w:pPr>
        </w:p>
      </w:tc>
      <w:tc>
        <w:tcPr>
          <w:tcW w:w="5388" w:type="dxa"/>
        </w:tcPr>
        <w:p w14:paraId="12BECD16" w14:textId="77777777" w:rsidR="004423B6" w:rsidRPr="00A305BB" w:rsidRDefault="004423B6" w:rsidP="004423B6">
          <w:pPr>
            <w:pStyle w:val="FooterDataSiglaRev"/>
          </w:pPr>
        </w:p>
      </w:tc>
    </w:tr>
  </w:tbl>
  <w:p w14:paraId="3F5A74D2" w14:textId="5C68B305" w:rsidR="00F7795B" w:rsidRDefault="00F7795B" w:rsidP="00C52956">
    <w:pPr>
      <w:pStyle w:val="FooterNumero-pagina"/>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pPr w:leftFromText="142" w:rightFromText="142" w:vertAnchor="page" w:horzAnchor="page" w:tblpX="4106" w:tblpY="10547"/>
      <w:tblOverlap w:val="never"/>
      <w:tblW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6231"/>
      <w:gridCol w:w="5388"/>
    </w:tblGrid>
    <w:tr w:rsidR="004423B6" w14:paraId="541198E5" w14:textId="77777777" w:rsidTr="007D76C4">
      <w:trPr>
        <w:cantSplit/>
        <w:trHeight w:val="794"/>
      </w:trPr>
      <w:tc>
        <w:tcPr>
          <w:tcW w:w="6231" w:type="dxa"/>
        </w:tcPr>
        <w:p w14:paraId="1653CCF1" w14:textId="77777777" w:rsidR="004423B6" w:rsidRDefault="004423B6" w:rsidP="004423B6">
          <w:pPr>
            <w:pStyle w:val="FooterTestatina"/>
            <w:framePr w:hSpace="0" w:wrap="auto" w:vAnchor="margin" w:hAnchor="text" w:xAlign="left" w:yAlign="inline"/>
            <w:suppressOverlap w:val="0"/>
          </w:pPr>
        </w:p>
      </w:tc>
      <w:tc>
        <w:tcPr>
          <w:tcW w:w="5388" w:type="dxa"/>
        </w:tcPr>
        <w:p w14:paraId="27E9EC0E" w14:textId="77777777" w:rsidR="004423B6" w:rsidRDefault="004423B6" w:rsidP="004423B6">
          <w:pPr>
            <w:pStyle w:val="FooterNumero-pagina"/>
          </w:pPr>
          <w:r w:rsidRPr="009653EB">
            <w:fldChar w:fldCharType="begin"/>
          </w:r>
          <w:r w:rsidRPr="009653EB">
            <w:instrText>PAGE  \* Arabic  \* MERGEFORMAT</w:instrText>
          </w:r>
          <w:r w:rsidRPr="009653EB">
            <w:fldChar w:fldCharType="separate"/>
          </w:r>
          <w:r>
            <w:t>2</w:t>
          </w:r>
          <w:r w:rsidRPr="009653EB">
            <w:fldChar w:fldCharType="end"/>
          </w:r>
          <w:r w:rsidRPr="009653EB">
            <w:t>/</w:t>
          </w:r>
          <w:fldSimple w:instr="NUMPAGES  \* Arabic  \* MERGEFORMAT">
            <w:r>
              <w:t>6</w:t>
            </w:r>
          </w:fldSimple>
        </w:p>
      </w:tc>
    </w:tr>
  </w:tbl>
  <w:p w14:paraId="27E522D3" w14:textId="59CCF90B" w:rsidR="00D0716D" w:rsidRPr="009653EB" w:rsidRDefault="00D0716D" w:rsidP="006A3B50">
    <w:pPr>
      <w:pStyle w:val="FooterNumero-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74D9A" w14:textId="77777777" w:rsidR="00AC23BC" w:rsidRDefault="00AC23BC" w:rsidP="001113B9">
      <w:pPr>
        <w:pStyle w:val="Note-divisore"/>
      </w:pPr>
      <w:r>
        <w:t>...........</w:t>
      </w:r>
    </w:p>
  </w:footnote>
  <w:footnote w:type="continuationSeparator" w:id="0">
    <w:p w14:paraId="61562FD5" w14:textId="77777777" w:rsidR="00AC23BC" w:rsidRDefault="00AC23BC" w:rsidP="001113B9">
      <w:pPr>
        <w:pStyle w:val="Note-divisore"/>
      </w:pPr>
      <w:r>
        <w:t>........................</w:t>
      </w:r>
    </w:p>
  </w:footnote>
  <w:footnote w:type="continuationNotice" w:id="1">
    <w:p w14:paraId="429AB87A" w14:textId="77777777" w:rsidR="00AC23BC" w:rsidRPr="001113B9" w:rsidRDefault="00AC23BC" w:rsidP="001113B9">
      <w:pPr>
        <w:pStyle w:val="Note-divisore"/>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78BB" w14:textId="77777777" w:rsidR="005702E2" w:rsidRDefault="005702E2"/>
  <w:p w14:paraId="7D6E7794" w14:textId="77777777" w:rsidR="001F0FE8" w:rsidRDefault="001F0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8E86" w14:textId="0F90B500" w:rsidR="001F0FE8" w:rsidRDefault="004423B6" w:rsidP="009D6A93">
    <w:pPr>
      <w:pStyle w:val="Testoprincipale"/>
    </w:pPr>
    <w:r>
      <w:rPr>
        <w:noProof/>
      </w:rPr>
      <w:drawing>
        <wp:anchor distT="0" distB="0" distL="114300" distR="114300" simplePos="0" relativeHeight="251660800" behindDoc="1" locked="1" layoutInCell="1" allowOverlap="0" wp14:anchorId="3D7C7DEB" wp14:editId="54FEED2C">
          <wp:simplePos x="0" y="0"/>
          <wp:positionH relativeFrom="page">
            <wp:posOffset>3810</wp:posOffset>
          </wp:positionH>
          <wp:positionV relativeFrom="page">
            <wp:posOffset>8255</wp:posOffset>
          </wp:positionV>
          <wp:extent cx="10680700" cy="1079500"/>
          <wp:effectExtent l="0" t="0" r="0" b="0"/>
          <wp:wrapNone/>
          <wp:docPr id="2091443767" name="Immagine 209144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tretch>
                    <a:fillRect/>
                  </a:stretch>
                </pic:blipFill>
                <pic:spPr bwMode="auto">
                  <a:xfrm>
                    <a:off x="0" y="0"/>
                    <a:ext cx="106807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AF0E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C8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800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4E9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44B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A68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3C6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67B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06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B27C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794A"/>
    <w:multiLevelType w:val="hybridMultilevel"/>
    <w:tmpl w:val="68ACFDD2"/>
    <w:lvl w:ilvl="0" w:tplc="258813EA">
      <w:start w:val="1"/>
      <w:numFmt w:val="decimal"/>
      <w:pStyle w:val="Elenconumeri-Ilivel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DC2434"/>
    <w:multiLevelType w:val="multilevel"/>
    <w:tmpl w:val="209A1A9C"/>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1AC65A3B"/>
    <w:multiLevelType w:val="hybridMultilevel"/>
    <w:tmpl w:val="1538649C"/>
    <w:lvl w:ilvl="0" w:tplc="4A3E9802">
      <w:start w:val="1"/>
      <w:numFmt w:val="bullet"/>
      <w:pStyle w:val="Elencopuntato-IIlivello"/>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5631005"/>
    <w:multiLevelType w:val="hybridMultilevel"/>
    <w:tmpl w:val="63B6A27E"/>
    <w:lvl w:ilvl="0" w:tplc="36968D74">
      <w:start w:val="1"/>
      <w:numFmt w:val="lowerLetter"/>
      <w:pStyle w:val="Elencolettere-Ilivello"/>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29B240A7"/>
    <w:multiLevelType w:val="hybridMultilevel"/>
    <w:tmpl w:val="CCBE497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34B020D"/>
    <w:multiLevelType w:val="multilevel"/>
    <w:tmpl w:val="6700D968"/>
    <w:lvl w:ilvl="0">
      <w:start w:val="1"/>
      <w:numFmt w:val="decimal"/>
      <w:lvlText w:val="%1."/>
      <w:lvlJc w:val="left"/>
      <w:pPr>
        <w:ind w:left="454" w:hanging="454"/>
      </w:pPr>
      <w:rPr>
        <w:rFonts w:ascii="Arial" w:eastAsiaTheme="minorEastAsia" w:hAnsi="Arial" w:cs="Arial"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AD95BC5"/>
    <w:multiLevelType w:val="hybridMultilevel"/>
    <w:tmpl w:val="D6A28DBC"/>
    <w:lvl w:ilvl="0" w:tplc="7E2013CA">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BBB3976"/>
    <w:multiLevelType w:val="hybridMultilevel"/>
    <w:tmpl w:val="D8C81B30"/>
    <w:lvl w:ilvl="0" w:tplc="678615E8">
      <w:start w:val="1"/>
      <w:numFmt w:val="bullet"/>
      <w:pStyle w:val="Paragrafoelenco"/>
      <w:lvlText w:val=""/>
      <w:lvlJc w:val="left"/>
      <w:pPr>
        <w:ind w:left="717" w:hanging="360"/>
      </w:pPr>
      <w:rPr>
        <w:rFonts w:ascii="Symbol" w:hAnsi="Symbol" w:hint="default"/>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8" w15:restartNumberingAfterBreak="0">
    <w:nsid w:val="43460E51"/>
    <w:multiLevelType w:val="hybridMultilevel"/>
    <w:tmpl w:val="DC0C37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4117368"/>
    <w:multiLevelType w:val="hybridMultilevel"/>
    <w:tmpl w:val="76643A52"/>
    <w:lvl w:ilvl="0" w:tplc="3F82C050">
      <w:start w:val="1"/>
      <w:numFmt w:val="lowerLetter"/>
      <w:pStyle w:val="Elencolettere-IIlivello"/>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486766D0"/>
    <w:multiLevelType w:val="hybridMultilevel"/>
    <w:tmpl w:val="D8525A8C"/>
    <w:lvl w:ilvl="0" w:tplc="65BEC6D0">
      <w:start w:val="1"/>
      <w:numFmt w:val="bullet"/>
      <w:pStyle w:val="Elencopuntato-Ilivello"/>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C83A60"/>
    <w:multiLevelType w:val="hybridMultilevel"/>
    <w:tmpl w:val="62249672"/>
    <w:lvl w:ilvl="0" w:tplc="F95A802E">
      <w:start w:val="1"/>
      <w:numFmt w:val="decimal"/>
      <w:pStyle w:val="Elenconumeri-IIlivell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FB22C6"/>
    <w:multiLevelType w:val="multilevel"/>
    <w:tmpl w:val="2BF48D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3376418"/>
    <w:multiLevelType w:val="hybridMultilevel"/>
    <w:tmpl w:val="CCBE497A"/>
    <w:lvl w:ilvl="0" w:tplc="041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96251617">
    <w:abstractNumId w:val="8"/>
  </w:num>
  <w:num w:numId="2" w16cid:durableId="17659524">
    <w:abstractNumId w:val="3"/>
  </w:num>
  <w:num w:numId="3" w16cid:durableId="1131482721">
    <w:abstractNumId w:val="2"/>
  </w:num>
  <w:num w:numId="4" w16cid:durableId="833377269">
    <w:abstractNumId w:val="1"/>
  </w:num>
  <w:num w:numId="5" w16cid:durableId="839387438">
    <w:abstractNumId w:val="0"/>
  </w:num>
  <w:num w:numId="6" w16cid:durableId="1538080306">
    <w:abstractNumId w:val="9"/>
  </w:num>
  <w:num w:numId="7" w16cid:durableId="204677657">
    <w:abstractNumId w:val="7"/>
  </w:num>
  <w:num w:numId="8" w16cid:durableId="1495142041">
    <w:abstractNumId w:val="6"/>
  </w:num>
  <w:num w:numId="9" w16cid:durableId="1936017239">
    <w:abstractNumId w:val="5"/>
  </w:num>
  <w:num w:numId="10" w16cid:durableId="68045055">
    <w:abstractNumId w:val="4"/>
  </w:num>
  <w:num w:numId="11" w16cid:durableId="1862746472">
    <w:abstractNumId w:val="22"/>
  </w:num>
  <w:num w:numId="12" w16cid:durableId="1393892902">
    <w:abstractNumId w:val="20"/>
  </w:num>
  <w:num w:numId="13" w16cid:durableId="1421680823">
    <w:abstractNumId w:val="16"/>
  </w:num>
  <w:num w:numId="14" w16cid:durableId="772020108">
    <w:abstractNumId w:val="10"/>
  </w:num>
  <w:num w:numId="15" w16cid:durableId="537397803">
    <w:abstractNumId w:val="10"/>
    <w:lvlOverride w:ilvl="0">
      <w:startOverride w:val="1"/>
    </w:lvlOverride>
  </w:num>
  <w:num w:numId="16" w16cid:durableId="1217281859">
    <w:abstractNumId w:val="13"/>
  </w:num>
  <w:num w:numId="17" w16cid:durableId="1767532891">
    <w:abstractNumId w:val="12"/>
  </w:num>
  <w:num w:numId="18" w16cid:durableId="29382806">
    <w:abstractNumId w:val="21"/>
  </w:num>
  <w:num w:numId="19" w16cid:durableId="877086963">
    <w:abstractNumId w:val="19"/>
  </w:num>
  <w:num w:numId="20" w16cid:durableId="847714075">
    <w:abstractNumId w:val="15"/>
  </w:num>
  <w:num w:numId="21" w16cid:durableId="226114181">
    <w:abstractNumId w:val="11"/>
  </w:num>
  <w:num w:numId="22" w16cid:durableId="503134403">
    <w:abstractNumId w:val="17"/>
  </w:num>
  <w:num w:numId="23" w16cid:durableId="960918617">
    <w:abstractNumId w:val="18"/>
  </w:num>
  <w:num w:numId="24" w16cid:durableId="889727527">
    <w:abstractNumId w:val="23"/>
  </w:num>
  <w:num w:numId="25" w16cid:durableId="174540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autoHyphenation/>
  <w:hyphenationZone w:val="283"/>
  <w:drawingGridHorizontalSpacing w:val="284"/>
  <w:drawingGridVerticalSpacing w:val="284"/>
  <w:displayHorizontalDrawingGridEvery w:val="0"/>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D9"/>
    <w:rsid w:val="00004465"/>
    <w:rsid w:val="00043DFC"/>
    <w:rsid w:val="000450C9"/>
    <w:rsid w:val="00050227"/>
    <w:rsid w:val="0006778C"/>
    <w:rsid w:val="00096071"/>
    <w:rsid w:val="000B0667"/>
    <w:rsid w:val="000B25EB"/>
    <w:rsid w:val="000D052F"/>
    <w:rsid w:val="000D78FD"/>
    <w:rsid w:val="001053C5"/>
    <w:rsid w:val="001113B9"/>
    <w:rsid w:val="0012712C"/>
    <w:rsid w:val="001523D2"/>
    <w:rsid w:val="00161A39"/>
    <w:rsid w:val="001631A2"/>
    <w:rsid w:val="00164CA4"/>
    <w:rsid w:val="00180066"/>
    <w:rsid w:val="00194A44"/>
    <w:rsid w:val="001975CE"/>
    <w:rsid w:val="001A16BC"/>
    <w:rsid w:val="001A3223"/>
    <w:rsid w:val="001A65DA"/>
    <w:rsid w:val="001C7A51"/>
    <w:rsid w:val="001F0FE8"/>
    <w:rsid w:val="00210A83"/>
    <w:rsid w:val="00220ACB"/>
    <w:rsid w:val="00223CDB"/>
    <w:rsid w:val="00234FAF"/>
    <w:rsid w:val="002462A5"/>
    <w:rsid w:val="002672B0"/>
    <w:rsid w:val="002B042D"/>
    <w:rsid w:val="002B222B"/>
    <w:rsid w:val="002D59D3"/>
    <w:rsid w:val="002E6C31"/>
    <w:rsid w:val="002F0A1F"/>
    <w:rsid w:val="003124B2"/>
    <w:rsid w:val="00331B6B"/>
    <w:rsid w:val="00333C2A"/>
    <w:rsid w:val="003513B6"/>
    <w:rsid w:val="00355BBE"/>
    <w:rsid w:val="003574FD"/>
    <w:rsid w:val="003868BF"/>
    <w:rsid w:val="003917BA"/>
    <w:rsid w:val="003B1458"/>
    <w:rsid w:val="003B3C61"/>
    <w:rsid w:val="003D1A27"/>
    <w:rsid w:val="003F1552"/>
    <w:rsid w:val="004004F8"/>
    <w:rsid w:val="00406CBF"/>
    <w:rsid w:val="0042083C"/>
    <w:rsid w:val="0042270D"/>
    <w:rsid w:val="00434FA5"/>
    <w:rsid w:val="004423B6"/>
    <w:rsid w:val="0044557C"/>
    <w:rsid w:val="00463D6D"/>
    <w:rsid w:val="00466938"/>
    <w:rsid w:val="00481A3B"/>
    <w:rsid w:val="004A2F6B"/>
    <w:rsid w:val="004B5B0D"/>
    <w:rsid w:val="004B612D"/>
    <w:rsid w:val="004C6853"/>
    <w:rsid w:val="004D5995"/>
    <w:rsid w:val="004F1D81"/>
    <w:rsid w:val="004F64DF"/>
    <w:rsid w:val="00512774"/>
    <w:rsid w:val="005457A4"/>
    <w:rsid w:val="00546505"/>
    <w:rsid w:val="00553F19"/>
    <w:rsid w:val="00561F61"/>
    <w:rsid w:val="0056747C"/>
    <w:rsid w:val="005702E2"/>
    <w:rsid w:val="005A3A36"/>
    <w:rsid w:val="005D58DC"/>
    <w:rsid w:val="005E44B9"/>
    <w:rsid w:val="00600001"/>
    <w:rsid w:val="00615F7C"/>
    <w:rsid w:val="00616E94"/>
    <w:rsid w:val="00621503"/>
    <w:rsid w:val="006721B7"/>
    <w:rsid w:val="00672435"/>
    <w:rsid w:val="00680E73"/>
    <w:rsid w:val="006A3B50"/>
    <w:rsid w:val="006A46F7"/>
    <w:rsid w:val="006C79BC"/>
    <w:rsid w:val="00702778"/>
    <w:rsid w:val="007131AE"/>
    <w:rsid w:val="00721CE8"/>
    <w:rsid w:val="00785BA1"/>
    <w:rsid w:val="0078711E"/>
    <w:rsid w:val="00792512"/>
    <w:rsid w:val="007B7AB5"/>
    <w:rsid w:val="007C56AE"/>
    <w:rsid w:val="007D3CD0"/>
    <w:rsid w:val="007D75BE"/>
    <w:rsid w:val="007E4AE5"/>
    <w:rsid w:val="007F55D5"/>
    <w:rsid w:val="00802DF8"/>
    <w:rsid w:val="00814F0A"/>
    <w:rsid w:val="0089497D"/>
    <w:rsid w:val="008F0703"/>
    <w:rsid w:val="00907FE6"/>
    <w:rsid w:val="0093626C"/>
    <w:rsid w:val="0095138A"/>
    <w:rsid w:val="009653EB"/>
    <w:rsid w:val="009756BC"/>
    <w:rsid w:val="0098724C"/>
    <w:rsid w:val="009D6A93"/>
    <w:rsid w:val="009E58D0"/>
    <w:rsid w:val="009E6E23"/>
    <w:rsid w:val="00A17E22"/>
    <w:rsid w:val="00A305BB"/>
    <w:rsid w:val="00A4482F"/>
    <w:rsid w:val="00A51DCA"/>
    <w:rsid w:val="00A6546A"/>
    <w:rsid w:val="00A85A97"/>
    <w:rsid w:val="00AA1D0B"/>
    <w:rsid w:val="00AB7F1A"/>
    <w:rsid w:val="00AC23BC"/>
    <w:rsid w:val="00AC497D"/>
    <w:rsid w:val="00AD321C"/>
    <w:rsid w:val="00AF47F6"/>
    <w:rsid w:val="00B40DB1"/>
    <w:rsid w:val="00B4629A"/>
    <w:rsid w:val="00B50238"/>
    <w:rsid w:val="00B62A5F"/>
    <w:rsid w:val="00B77499"/>
    <w:rsid w:val="00B859B9"/>
    <w:rsid w:val="00B87C50"/>
    <w:rsid w:val="00B901BA"/>
    <w:rsid w:val="00BB38BF"/>
    <w:rsid w:val="00BC4668"/>
    <w:rsid w:val="00BF7249"/>
    <w:rsid w:val="00C11433"/>
    <w:rsid w:val="00C37C88"/>
    <w:rsid w:val="00C52956"/>
    <w:rsid w:val="00C5295B"/>
    <w:rsid w:val="00C83149"/>
    <w:rsid w:val="00CA6C59"/>
    <w:rsid w:val="00CC7F43"/>
    <w:rsid w:val="00CE0A13"/>
    <w:rsid w:val="00CE1282"/>
    <w:rsid w:val="00D00E42"/>
    <w:rsid w:val="00D0716D"/>
    <w:rsid w:val="00D07B84"/>
    <w:rsid w:val="00D16B41"/>
    <w:rsid w:val="00D1786A"/>
    <w:rsid w:val="00D33F68"/>
    <w:rsid w:val="00D50A10"/>
    <w:rsid w:val="00D53585"/>
    <w:rsid w:val="00D8053A"/>
    <w:rsid w:val="00D87762"/>
    <w:rsid w:val="00DD2F8F"/>
    <w:rsid w:val="00DF06A0"/>
    <w:rsid w:val="00E12737"/>
    <w:rsid w:val="00E40317"/>
    <w:rsid w:val="00E42FDD"/>
    <w:rsid w:val="00E625E0"/>
    <w:rsid w:val="00E6501D"/>
    <w:rsid w:val="00E83157"/>
    <w:rsid w:val="00EA38F1"/>
    <w:rsid w:val="00EA49D2"/>
    <w:rsid w:val="00EB1563"/>
    <w:rsid w:val="00EB7F38"/>
    <w:rsid w:val="00EC608F"/>
    <w:rsid w:val="00EC6174"/>
    <w:rsid w:val="00ED376A"/>
    <w:rsid w:val="00EE13D8"/>
    <w:rsid w:val="00EE1A2C"/>
    <w:rsid w:val="00EE3DAE"/>
    <w:rsid w:val="00F26E71"/>
    <w:rsid w:val="00F35EFE"/>
    <w:rsid w:val="00F553D2"/>
    <w:rsid w:val="00F7795B"/>
    <w:rsid w:val="00F92CCF"/>
    <w:rsid w:val="00FA0FAF"/>
    <w:rsid w:val="00FA4CD6"/>
    <w:rsid w:val="00FB7759"/>
    <w:rsid w:val="00FC30CC"/>
    <w:rsid w:val="00FC4CD9"/>
    <w:rsid w:val="00FD1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60771D"/>
  <w14:defaultImageDpi w14:val="96"/>
  <w15:docId w15:val="{F567A621-E6BF-4288-B6E1-953B3345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rsid w:val="00D00E42"/>
    <w:pPr>
      <w:suppressAutoHyphens/>
      <w:spacing w:after="120" w:line="360" w:lineRule="auto"/>
      <w:jc w:val="both"/>
    </w:pPr>
    <w:rPr>
      <w:rFonts w:ascii="Arial" w:hAnsi="Arial"/>
    </w:rPr>
  </w:style>
  <w:style w:type="paragraph" w:styleId="Titolo1">
    <w:name w:val="heading 1"/>
    <w:basedOn w:val="Normale"/>
    <w:link w:val="Titolo1Carattere"/>
    <w:uiPriority w:val="99"/>
    <w:qFormat/>
    <w:rsid w:val="001A16BC"/>
    <w:pPr>
      <w:autoSpaceDE w:val="0"/>
      <w:autoSpaceDN w:val="0"/>
      <w:adjustRightInd w:val="0"/>
      <w:spacing w:before="340" w:after="240" w:line="240" w:lineRule="atLeast"/>
      <w:textAlignment w:val="center"/>
      <w:outlineLvl w:val="0"/>
    </w:pPr>
    <w:rPr>
      <w:rFonts w:cs="Arial"/>
      <w:b/>
      <w:bCs/>
      <w:color w:val="000000"/>
      <w:sz w:val="30"/>
      <w:szCs w:val="30"/>
      <w:lang w:val="fr-FR"/>
    </w:rPr>
  </w:style>
  <w:style w:type="paragraph" w:styleId="Titolo2">
    <w:name w:val="heading 2"/>
    <w:basedOn w:val="Normale"/>
    <w:next w:val="Normale"/>
    <w:link w:val="Titolo2Carattere"/>
    <w:uiPriority w:val="99"/>
    <w:unhideWhenUsed/>
    <w:qFormat/>
    <w:rsid w:val="001A16BC"/>
    <w:pPr>
      <w:widowControl w:val="0"/>
      <w:autoSpaceDE w:val="0"/>
      <w:autoSpaceDN w:val="0"/>
      <w:adjustRightInd w:val="0"/>
      <w:spacing w:before="340" w:line="240" w:lineRule="atLeast"/>
      <w:textAlignment w:val="center"/>
      <w:outlineLvl w:val="1"/>
    </w:pPr>
    <w:rPr>
      <w:rFonts w:cs="Arial"/>
      <w:b/>
      <w:bCs/>
      <w:color w:val="000000"/>
      <w:sz w:val="24"/>
      <w:szCs w:val="24"/>
    </w:rPr>
  </w:style>
  <w:style w:type="paragraph" w:styleId="Titolo3">
    <w:name w:val="heading 3"/>
    <w:basedOn w:val="Normale"/>
    <w:next w:val="Normale"/>
    <w:link w:val="Titolo3Carattere"/>
    <w:uiPriority w:val="99"/>
    <w:unhideWhenUsed/>
    <w:qFormat/>
    <w:rsid w:val="001A16BC"/>
    <w:pPr>
      <w:autoSpaceDE w:val="0"/>
      <w:autoSpaceDN w:val="0"/>
      <w:adjustRightInd w:val="0"/>
      <w:spacing w:before="340" w:line="240" w:lineRule="atLeast"/>
      <w:textAlignment w:val="center"/>
      <w:outlineLvl w:val="2"/>
    </w:pPr>
    <w:rPr>
      <w:rFonts w:cs="Arial"/>
      <w:b/>
      <w:bCs/>
      <w:color w:val="000000"/>
      <w:sz w:val="22"/>
      <w:szCs w:val="22"/>
    </w:rPr>
  </w:style>
  <w:style w:type="paragraph" w:styleId="Titolo4">
    <w:name w:val="heading 4"/>
    <w:basedOn w:val="Normale"/>
    <w:next w:val="Normale"/>
    <w:link w:val="Titolo4Carattere"/>
    <w:uiPriority w:val="99"/>
    <w:unhideWhenUsed/>
    <w:qFormat/>
    <w:rsid w:val="001A16BC"/>
    <w:pPr>
      <w:widowControl w:val="0"/>
      <w:autoSpaceDE w:val="0"/>
      <w:autoSpaceDN w:val="0"/>
      <w:adjustRightInd w:val="0"/>
      <w:spacing w:before="340" w:line="240" w:lineRule="atLeast"/>
      <w:textAlignment w:val="center"/>
      <w:outlineLvl w:val="3"/>
    </w:pPr>
    <w:rPr>
      <w:rFonts w:cs="Arial"/>
      <w:b/>
      <w:bCs/>
      <w:color w:val="00000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mailDati">
    <w:name w:val="[Email] Dati"/>
    <w:uiPriority w:val="38"/>
    <w:rsid w:val="00C5295B"/>
    <w:pPr>
      <w:autoSpaceDE w:val="0"/>
      <w:autoSpaceDN w:val="0"/>
      <w:adjustRightInd w:val="0"/>
      <w:spacing w:after="0" w:line="336" w:lineRule="auto"/>
      <w:textAlignment w:val="center"/>
    </w:pPr>
    <w:rPr>
      <w:rFonts w:ascii="Arial" w:hAnsi="Arial" w:cs="Arial"/>
      <w:color w:val="000000"/>
    </w:rPr>
  </w:style>
  <w:style w:type="character" w:customStyle="1" w:styleId="Corsivo">
    <w:name w:val="Corsivo"/>
    <w:uiPriority w:val="99"/>
    <w:rsid w:val="006A3B50"/>
    <w:rPr>
      <w:i/>
      <w:iCs/>
    </w:rPr>
  </w:style>
  <w:style w:type="paragraph" w:styleId="Titolosommario">
    <w:name w:val="TOC Heading"/>
    <w:basedOn w:val="Titolo1"/>
    <w:next w:val="Sommario1"/>
    <w:uiPriority w:val="39"/>
    <w:unhideWhenUsed/>
    <w:qFormat/>
    <w:rsid w:val="007D75BE"/>
    <w:pPr>
      <w:keepNext/>
      <w:keepLines/>
      <w:autoSpaceDE/>
      <w:autoSpaceDN/>
      <w:adjustRightInd/>
      <w:spacing w:before="0" w:after="340" w:line="420" w:lineRule="exact"/>
      <w:textAlignment w:val="auto"/>
      <w:outlineLvl w:val="9"/>
    </w:pPr>
    <w:rPr>
      <w:rFonts w:eastAsiaTheme="majorEastAsia" w:cs="Times New Roman (Titoli CS)"/>
      <w:bCs w:val="0"/>
      <w:color w:val="202018" w:themeColor="accent1" w:themeShade="BF"/>
      <w:szCs w:val="32"/>
      <w:lang w:val="it-IT"/>
    </w:rPr>
  </w:style>
  <w:style w:type="paragraph" w:customStyle="1" w:styleId="FooterDataSiglaRev">
    <w:name w:val="[Footer] Data/Sigla/Rev"/>
    <w:uiPriority w:val="40"/>
    <w:rsid w:val="00C5295B"/>
    <w:pPr>
      <w:widowControl w:val="0"/>
      <w:suppressAutoHyphens/>
      <w:autoSpaceDE w:val="0"/>
      <w:autoSpaceDN w:val="0"/>
      <w:adjustRightInd w:val="0"/>
      <w:spacing w:before="6" w:after="0" w:line="360" w:lineRule="auto"/>
      <w:textAlignment w:val="center"/>
    </w:pPr>
    <w:rPr>
      <w:rFonts w:ascii="Arial" w:hAnsi="Arial" w:cs="Roboto"/>
      <w:color w:val="111100"/>
      <w:spacing w:val="3"/>
      <w:sz w:val="15"/>
      <w:szCs w:val="13"/>
    </w:rPr>
  </w:style>
  <w:style w:type="paragraph" w:styleId="Sommario1">
    <w:name w:val="toc 1"/>
    <w:basedOn w:val="Normale"/>
    <w:next w:val="Normale"/>
    <w:autoRedefine/>
    <w:uiPriority w:val="39"/>
    <w:unhideWhenUsed/>
    <w:rsid w:val="007D75BE"/>
    <w:pPr>
      <w:tabs>
        <w:tab w:val="left" w:pos="567"/>
        <w:tab w:val="right" w:leader="dot" w:pos="9638"/>
      </w:tabs>
      <w:autoSpaceDE w:val="0"/>
      <w:autoSpaceDN w:val="0"/>
      <w:adjustRightInd w:val="0"/>
      <w:spacing w:before="120" w:after="0"/>
      <w:ind w:left="567" w:hanging="567"/>
      <w:textAlignment w:val="center"/>
    </w:pPr>
    <w:rPr>
      <w:rFonts w:cs="Arial"/>
      <w:b/>
      <w:bCs/>
      <w:color w:val="000000"/>
      <w:sz w:val="21"/>
    </w:rPr>
  </w:style>
  <w:style w:type="paragraph" w:styleId="Sommario2">
    <w:name w:val="toc 2"/>
    <w:basedOn w:val="Normale"/>
    <w:next w:val="Normale"/>
    <w:autoRedefine/>
    <w:uiPriority w:val="39"/>
    <w:unhideWhenUsed/>
    <w:rsid w:val="007D75BE"/>
    <w:pPr>
      <w:tabs>
        <w:tab w:val="left" w:pos="958"/>
        <w:tab w:val="right" w:leader="dot" w:pos="9639"/>
      </w:tabs>
      <w:adjustRightInd w:val="0"/>
      <w:spacing w:after="0"/>
      <w:ind w:left="198"/>
    </w:pPr>
    <w:rPr>
      <w:rFonts w:cs="Arial"/>
      <w:bCs/>
      <w:color w:val="000000"/>
    </w:rPr>
  </w:style>
  <w:style w:type="paragraph" w:customStyle="1" w:styleId="ColophonTitoletti1">
    <w:name w:val="[Colophon] Titoletti 1"/>
    <w:basedOn w:val="FooterDataSiglaRev"/>
    <w:uiPriority w:val="31"/>
    <w:rsid w:val="006A3B50"/>
    <w:pPr>
      <w:spacing w:line="280" w:lineRule="atLeast"/>
      <w:jc w:val="right"/>
    </w:pPr>
    <w:rPr>
      <w:rFonts w:cs="Arial"/>
      <w:color w:val="000000"/>
      <w:spacing w:val="15"/>
      <w:sz w:val="21"/>
      <w:szCs w:val="21"/>
    </w:rPr>
  </w:style>
  <w:style w:type="paragraph" w:customStyle="1" w:styleId="ColophonTesto1">
    <w:name w:val="[Colophon] Testo 1"/>
    <w:basedOn w:val="FooterDataSiglaRev"/>
    <w:uiPriority w:val="29"/>
    <w:rsid w:val="00C5295B"/>
    <w:pPr>
      <w:spacing w:line="280" w:lineRule="atLeast"/>
    </w:pPr>
    <w:rPr>
      <w:rFonts w:cs="Arial"/>
      <w:b/>
      <w:bCs/>
      <w:color w:val="000000"/>
      <w:spacing w:val="0"/>
      <w:sz w:val="24"/>
      <w:szCs w:val="20"/>
    </w:rPr>
  </w:style>
  <w:style w:type="paragraph" w:customStyle="1" w:styleId="ColophonTitoletti2">
    <w:name w:val="[Colophon] Titoletti 2"/>
    <w:basedOn w:val="FooterDataSiglaRev"/>
    <w:uiPriority w:val="32"/>
    <w:rsid w:val="006A3B50"/>
    <w:pPr>
      <w:spacing w:after="57" w:line="240" w:lineRule="atLeast"/>
    </w:pPr>
    <w:rPr>
      <w:rFonts w:cs="Arial"/>
      <w:color w:val="000000"/>
      <w:spacing w:val="13"/>
      <w:sz w:val="18"/>
      <w:szCs w:val="18"/>
    </w:rPr>
  </w:style>
  <w:style w:type="paragraph" w:customStyle="1" w:styleId="ColophonTesto2">
    <w:name w:val="[Colophon] Testo 2"/>
    <w:basedOn w:val="FooterDataSiglaRev"/>
    <w:uiPriority w:val="30"/>
    <w:rsid w:val="00C5295B"/>
    <w:pPr>
      <w:spacing w:line="220" w:lineRule="atLeast"/>
    </w:pPr>
    <w:rPr>
      <w:rFonts w:cs="Arial"/>
      <w:b/>
      <w:bCs/>
      <w:color w:val="000000"/>
      <w:spacing w:val="0"/>
      <w:sz w:val="20"/>
      <w:szCs w:val="18"/>
    </w:rPr>
  </w:style>
  <w:style w:type="paragraph" w:customStyle="1" w:styleId="Testoprincipale">
    <w:name w:val="Testo principale"/>
    <w:qFormat/>
    <w:rsid w:val="007D75BE"/>
    <w:pPr>
      <w:suppressAutoHyphens/>
      <w:autoSpaceDE w:val="0"/>
      <w:autoSpaceDN w:val="0"/>
      <w:adjustRightInd w:val="0"/>
      <w:spacing w:after="120" w:line="360" w:lineRule="auto"/>
      <w:jc w:val="both"/>
      <w:textAlignment w:val="center"/>
    </w:pPr>
    <w:rPr>
      <w:rFonts w:ascii="Arial" w:hAnsi="Arial" w:cs="Arial"/>
      <w:color w:val="000000"/>
    </w:rPr>
  </w:style>
  <w:style w:type="paragraph" w:styleId="Sommario3">
    <w:name w:val="toc 3"/>
    <w:basedOn w:val="Normale"/>
    <w:next w:val="Normale"/>
    <w:autoRedefine/>
    <w:uiPriority w:val="39"/>
    <w:unhideWhenUsed/>
    <w:rsid w:val="007D75BE"/>
    <w:pPr>
      <w:tabs>
        <w:tab w:val="right" w:leader="dot" w:pos="9639"/>
      </w:tabs>
      <w:spacing w:after="0"/>
      <w:ind w:left="403"/>
    </w:pPr>
    <w:rPr>
      <w:rFonts w:cs="Arial"/>
      <w:bCs/>
      <w:color w:val="000000"/>
    </w:rPr>
  </w:style>
  <w:style w:type="paragraph" w:customStyle="1" w:styleId="Elencopuntato-IIlivello">
    <w:name w:val="Elenco puntato - II livello"/>
    <w:basedOn w:val="Elencopuntato-Ilivello"/>
    <w:uiPriority w:val="99"/>
    <w:rsid w:val="006A3B50"/>
    <w:pPr>
      <w:numPr>
        <w:numId w:val="17"/>
      </w:numPr>
      <w:tabs>
        <w:tab w:val="clear" w:pos="567"/>
        <w:tab w:val="left" w:pos="1134"/>
      </w:tabs>
      <w:ind w:left="1135" w:hanging="284"/>
    </w:pPr>
  </w:style>
  <w:style w:type="paragraph" w:customStyle="1" w:styleId="Elenconumeri-IIlivello">
    <w:name w:val="Elenco numeri - II livello"/>
    <w:basedOn w:val="Elenconumeri-Ilivello"/>
    <w:uiPriority w:val="99"/>
    <w:rsid w:val="006A3B50"/>
    <w:pPr>
      <w:numPr>
        <w:numId w:val="18"/>
      </w:numPr>
      <w:tabs>
        <w:tab w:val="clear" w:pos="567"/>
        <w:tab w:val="left" w:pos="1134"/>
      </w:tabs>
      <w:ind w:left="1135" w:hanging="284"/>
    </w:pPr>
  </w:style>
  <w:style w:type="paragraph" w:customStyle="1" w:styleId="Elencolettere-IIlivello">
    <w:name w:val="Elenco lettere - II livello"/>
    <w:basedOn w:val="Elencolettere-Ilivello"/>
    <w:uiPriority w:val="99"/>
    <w:rsid w:val="00D00E42"/>
    <w:pPr>
      <w:numPr>
        <w:numId w:val="19"/>
      </w:numPr>
      <w:tabs>
        <w:tab w:val="clear" w:pos="567"/>
        <w:tab w:val="left" w:pos="1134"/>
      </w:tabs>
      <w:ind w:left="1135" w:hanging="284"/>
    </w:pPr>
  </w:style>
  <w:style w:type="paragraph" w:styleId="Sommario4">
    <w:name w:val="toc 4"/>
    <w:basedOn w:val="Normale"/>
    <w:next w:val="Normale"/>
    <w:autoRedefine/>
    <w:uiPriority w:val="39"/>
    <w:unhideWhenUsed/>
    <w:rsid w:val="007D75BE"/>
    <w:pPr>
      <w:tabs>
        <w:tab w:val="right" w:leader="dot" w:pos="9639"/>
      </w:tabs>
      <w:spacing w:after="0"/>
      <w:ind w:left="601"/>
    </w:pPr>
    <w:rPr>
      <w:rFonts w:cs="Arial"/>
      <w:bCs/>
      <w:i/>
      <w:color w:val="000000"/>
    </w:rPr>
  </w:style>
  <w:style w:type="paragraph" w:customStyle="1" w:styleId="Elenconumeri-Ilivello">
    <w:name w:val="Elenco numeri - I livello"/>
    <w:basedOn w:val="Elencopuntato-Ilivello"/>
    <w:uiPriority w:val="9"/>
    <w:qFormat/>
    <w:rsid w:val="00D00E42"/>
    <w:pPr>
      <w:numPr>
        <w:numId w:val="15"/>
      </w:numPr>
      <w:ind w:left="568" w:hanging="284"/>
    </w:pPr>
    <w:rPr>
      <w:lang w:val="fr-FR"/>
    </w:rPr>
  </w:style>
  <w:style w:type="paragraph" w:customStyle="1" w:styleId="Noteapidipagina">
    <w:name w:val="Note a piè di pagina"/>
    <w:uiPriority w:val="11"/>
    <w:rsid w:val="00D00E42"/>
    <w:pPr>
      <w:widowControl w:val="0"/>
      <w:autoSpaceDE w:val="0"/>
      <w:autoSpaceDN w:val="0"/>
      <w:adjustRightInd w:val="0"/>
      <w:spacing w:after="0" w:line="240" w:lineRule="auto"/>
      <w:jc w:val="both"/>
      <w:textAlignment w:val="center"/>
    </w:pPr>
    <w:rPr>
      <w:rFonts w:ascii="Arial" w:hAnsi="Arial" w:cs="Arial"/>
      <w:color w:val="000000"/>
      <w:sz w:val="16"/>
      <w:szCs w:val="16"/>
    </w:rPr>
  </w:style>
  <w:style w:type="paragraph" w:customStyle="1" w:styleId="Elencolettere-Ilivello">
    <w:name w:val="Elenco lettere - I livello"/>
    <w:basedOn w:val="Elenconumeri-Ilivello"/>
    <w:uiPriority w:val="8"/>
    <w:qFormat/>
    <w:rsid w:val="006A3B50"/>
    <w:pPr>
      <w:numPr>
        <w:numId w:val="16"/>
      </w:numPr>
      <w:ind w:left="568" w:hanging="284"/>
    </w:pPr>
  </w:style>
  <w:style w:type="character" w:customStyle="1" w:styleId="Bold">
    <w:name w:val="Bold"/>
    <w:uiPriority w:val="99"/>
    <w:rsid w:val="006A3B50"/>
    <w:rPr>
      <w:b/>
    </w:rPr>
  </w:style>
  <w:style w:type="paragraph" w:customStyle="1" w:styleId="Elencopuntato-Ilivello">
    <w:name w:val="Elenco puntato - I livello"/>
    <w:uiPriority w:val="10"/>
    <w:qFormat/>
    <w:rsid w:val="00D00E42"/>
    <w:pPr>
      <w:numPr>
        <w:numId w:val="12"/>
      </w:numPr>
      <w:tabs>
        <w:tab w:val="left" w:pos="567"/>
      </w:tabs>
      <w:suppressAutoHyphens/>
      <w:autoSpaceDE w:val="0"/>
      <w:autoSpaceDN w:val="0"/>
      <w:adjustRightInd w:val="0"/>
      <w:spacing w:after="0" w:line="360" w:lineRule="auto"/>
      <w:ind w:left="568" w:hanging="284"/>
      <w:contextualSpacing/>
      <w:jc w:val="both"/>
      <w:textAlignment w:val="center"/>
    </w:pPr>
    <w:rPr>
      <w:rFonts w:ascii="Arial" w:hAnsi="Arial" w:cs="Arial"/>
      <w:color w:val="000000"/>
    </w:rPr>
  </w:style>
  <w:style w:type="character" w:customStyle="1" w:styleId="Apice">
    <w:name w:val="Apice"/>
    <w:uiPriority w:val="99"/>
    <w:rsid w:val="006A3B50"/>
    <w:rPr>
      <w:vertAlign w:val="superscript"/>
    </w:rPr>
  </w:style>
  <w:style w:type="paragraph" w:styleId="Intestazione">
    <w:name w:val="header"/>
    <w:basedOn w:val="Testoprincipale"/>
    <w:link w:val="IntestazioneCarattere"/>
    <w:uiPriority w:val="99"/>
    <w:unhideWhenUsed/>
    <w:rsid w:val="006A3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B50"/>
    <w:rPr>
      <w:rFonts w:ascii="Arial" w:hAnsi="Arial" w:cs="Arial"/>
      <w:color w:val="000000"/>
      <w:spacing w:val="5"/>
    </w:rPr>
  </w:style>
  <w:style w:type="character" w:styleId="Collegamentoipertestuale">
    <w:name w:val="Hyperlink"/>
    <w:uiPriority w:val="99"/>
    <w:unhideWhenUsed/>
    <w:rsid w:val="006A3B50"/>
    <w:rPr>
      <w:color w:val="0075EA" w:themeColor="hyperlink"/>
      <w:u w:val="single"/>
    </w:rPr>
  </w:style>
  <w:style w:type="character" w:customStyle="1" w:styleId="Titolo2Carattere">
    <w:name w:val="Titolo 2 Carattere"/>
    <w:basedOn w:val="Carpredefinitoparagrafo"/>
    <w:link w:val="Titolo2"/>
    <w:uiPriority w:val="99"/>
    <w:rsid w:val="001A16BC"/>
    <w:rPr>
      <w:rFonts w:ascii="Arial" w:hAnsi="Arial" w:cs="Arial"/>
      <w:b/>
      <w:bCs/>
      <w:color w:val="000000"/>
      <w:sz w:val="24"/>
      <w:szCs w:val="24"/>
    </w:rPr>
  </w:style>
  <w:style w:type="paragraph" w:customStyle="1" w:styleId="Firma-nome">
    <w:name w:val="Firma-nome"/>
    <w:uiPriority w:val="7"/>
    <w:qFormat/>
    <w:rsid w:val="00D00E42"/>
    <w:pPr>
      <w:autoSpaceDE w:val="0"/>
      <w:autoSpaceDN w:val="0"/>
      <w:adjustRightInd w:val="0"/>
      <w:spacing w:after="0" w:line="360" w:lineRule="auto"/>
      <w:ind w:left="4320"/>
      <w:jc w:val="center"/>
      <w:textAlignment w:val="center"/>
    </w:pPr>
    <w:rPr>
      <w:rFonts w:ascii="Arial" w:hAnsi="Arial" w:cs="Arial"/>
      <w:b/>
      <w:bCs/>
      <w:color w:val="000000"/>
      <w:sz w:val="21"/>
      <w:szCs w:val="21"/>
    </w:rPr>
  </w:style>
  <w:style w:type="paragraph" w:customStyle="1" w:styleId="Firma-carica">
    <w:name w:val="Firma-carica"/>
    <w:uiPriority w:val="6"/>
    <w:qFormat/>
    <w:rsid w:val="00D00E42"/>
    <w:pPr>
      <w:suppressAutoHyphens/>
      <w:autoSpaceDE w:val="0"/>
      <w:autoSpaceDN w:val="0"/>
      <w:adjustRightInd w:val="0"/>
      <w:spacing w:after="0" w:line="360" w:lineRule="auto"/>
      <w:ind w:left="4321"/>
      <w:jc w:val="center"/>
      <w:textAlignment w:val="center"/>
    </w:pPr>
    <w:rPr>
      <w:rFonts w:ascii="Arial" w:hAnsi="Arial" w:cs="Arial"/>
      <w:color w:val="000000"/>
    </w:rPr>
  </w:style>
  <w:style w:type="character" w:customStyle="1" w:styleId="Titolo1Carattere">
    <w:name w:val="Titolo 1 Carattere"/>
    <w:basedOn w:val="Carpredefinitoparagrafo"/>
    <w:link w:val="Titolo1"/>
    <w:uiPriority w:val="99"/>
    <w:rsid w:val="001A16BC"/>
    <w:rPr>
      <w:rFonts w:ascii="Arial" w:hAnsi="Arial" w:cs="Arial"/>
      <w:b/>
      <w:bCs/>
      <w:color w:val="000000"/>
      <w:sz w:val="30"/>
      <w:szCs w:val="30"/>
      <w:lang w:val="fr-FR"/>
    </w:rPr>
  </w:style>
  <w:style w:type="paragraph" w:customStyle="1" w:styleId="PrimapaginaProtocolloData">
    <w:name w:val="[Prima pagina] Protocollo/Data"/>
    <w:basedOn w:val="Testoprincipale"/>
    <w:uiPriority w:val="12"/>
    <w:rsid w:val="00C5295B"/>
  </w:style>
  <w:style w:type="table" w:styleId="Grigliatabella">
    <w:name w:val="Table Grid"/>
    <w:basedOn w:val="Tabellanormale"/>
    <w:uiPriority w:val="39"/>
    <w:rsid w:val="006A3B5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Numero-pagina">
    <w:name w:val="[Footer] Numero-pagina"/>
    <w:basedOn w:val="FooterDataSiglaRev"/>
    <w:uiPriority w:val="41"/>
    <w:rsid w:val="006A3B50"/>
    <w:pPr>
      <w:widowControl/>
      <w:jc w:val="right"/>
    </w:pPr>
  </w:style>
  <w:style w:type="paragraph" w:customStyle="1" w:styleId="FooterTestatina">
    <w:name w:val="[Footer] Testatina"/>
    <w:uiPriority w:val="42"/>
    <w:rsid w:val="00C5295B"/>
    <w:pPr>
      <w:framePr w:hSpace="142" w:wrap="around" w:vAnchor="page" w:hAnchor="page" w:x="4112" w:y="15440"/>
      <w:suppressAutoHyphens/>
      <w:autoSpaceDE w:val="0"/>
      <w:autoSpaceDN w:val="0"/>
      <w:adjustRightInd w:val="0"/>
      <w:spacing w:after="0" w:line="240" w:lineRule="auto"/>
      <w:suppressOverlap/>
      <w:textAlignment w:val="center"/>
    </w:pPr>
    <w:rPr>
      <w:rFonts w:ascii="Arial" w:hAnsi="Arial" w:cs="Roboto Medium"/>
      <w:b/>
      <w:color w:val="111100"/>
      <w:spacing w:val="5"/>
      <w:sz w:val="15"/>
      <w:szCs w:val="13"/>
    </w:rPr>
  </w:style>
  <w:style w:type="character" w:customStyle="1" w:styleId="Titolo3Carattere">
    <w:name w:val="Titolo 3 Carattere"/>
    <w:basedOn w:val="Carpredefinitoparagrafo"/>
    <w:link w:val="Titolo3"/>
    <w:uiPriority w:val="99"/>
    <w:rsid w:val="001A16BC"/>
    <w:rPr>
      <w:rFonts w:ascii="Arial" w:hAnsi="Arial" w:cs="Arial"/>
      <w:b/>
      <w:bCs/>
      <w:color w:val="000000"/>
      <w:sz w:val="22"/>
      <w:szCs w:val="22"/>
    </w:rPr>
  </w:style>
  <w:style w:type="character" w:customStyle="1" w:styleId="Titolo4Carattere">
    <w:name w:val="Titolo 4 Carattere"/>
    <w:basedOn w:val="Carpredefinitoparagrafo"/>
    <w:link w:val="Titolo4"/>
    <w:uiPriority w:val="99"/>
    <w:rsid w:val="001A16BC"/>
    <w:rPr>
      <w:rFonts w:ascii="Arial" w:hAnsi="Arial" w:cs="Arial"/>
      <w:b/>
      <w:bCs/>
      <w:color w:val="000000"/>
      <w:lang w:val="en-GB"/>
    </w:rPr>
  </w:style>
  <w:style w:type="paragraph" w:customStyle="1" w:styleId="Notainfratesto">
    <w:name w:val="Nota infratesto"/>
    <w:basedOn w:val="Testoprincipale"/>
    <w:uiPriority w:val="99"/>
    <w:qFormat/>
    <w:rsid w:val="00D00E42"/>
    <w:rPr>
      <w:sz w:val="18"/>
    </w:rPr>
  </w:style>
  <w:style w:type="paragraph" w:styleId="Pidipagina">
    <w:name w:val="footer"/>
    <w:basedOn w:val="Testoprincipale"/>
    <w:link w:val="PidipaginaCarattere"/>
    <w:uiPriority w:val="99"/>
    <w:unhideWhenUsed/>
    <w:rsid w:val="00D8053A"/>
    <w:pPr>
      <w:tabs>
        <w:tab w:val="center" w:pos="4819"/>
        <w:tab w:val="right" w:pos="9638"/>
      </w:tabs>
      <w:spacing w:after="80" w:line="240" w:lineRule="auto"/>
    </w:pPr>
    <w:rPr>
      <w:sz w:val="16"/>
    </w:rPr>
  </w:style>
  <w:style w:type="character" w:customStyle="1" w:styleId="PidipaginaCarattere">
    <w:name w:val="Piè di pagina Carattere"/>
    <w:basedOn w:val="Carpredefinitoparagrafo"/>
    <w:link w:val="Pidipagina"/>
    <w:uiPriority w:val="99"/>
    <w:rsid w:val="00D8053A"/>
    <w:rPr>
      <w:rFonts w:ascii="Arial" w:hAnsi="Arial" w:cs="Arial"/>
      <w:color w:val="000000"/>
      <w:sz w:val="16"/>
    </w:rPr>
  </w:style>
  <w:style w:type="paragraph" w:customStyle="1" w:styleId="CopertinaTitolo">
    <w:name w:val="[Copertina] Titolo"/>
    <w:uiPriority w:val="37"/>
    <w:rsid w:val="00C5295B"/>
    <w:pPr>
      <w:suppressAutoHyphens/>
      <w:autoSpaceDE w:val="0"/>
      <w:autoSpaceDN w:val="0"/>
      <w:adjustRightInd w:val="0"/>
      <w:spacing w:after="400" w:line="520" w:lineRule="atLeast"/>
      <w:ind w:left="374"/>
      <w:textAlignment w:val="center"/>
    </w:pPr>
    <w:rPr>
      <w:rFonts w:ascii="Arial" w:hAnsi="Arial" w:cs="Arial"/>
      <w:b/>
      <w:bCs/>
      <w:color w:val="000000"/>
      <w:sz w:val="40"/>
      <w:szCs w:val="40"/>
    </w:rPr>
  </w:style>
  <w:style w:type="paragraph" w:customStyle="1" w:styleId="CopertinaDipartimento">
    <w:name w:val="[Copertina] Dipartimento"/>
    <w:uiPriority w:val="35"/>
    <w:rsid w:val="00C5295B"/>
    <w:pPr>
      <w:pBdr>
        <w:bottom w:val="single" w:sz="12" w:space="12" w:color="DE7E00"/>
      </w:pBdr>
      <w:suppressAutoHyphens/>
      <w:autoSpaceDE w:val="0"/>
      <w:autoSpaceDN w:val="0"/>
      <w:adjustRightInd w:val="0"/>
      <w:spacing w:before="660" w:after="270" w:line="320" w:lineRule="atLeast"/>
      <w:ind w:left="374"/>
      <w:textAlignment w:val="center"/>
    </w:pPr>
    <w:rPr>
      <w:rFonts w:ascii="Arial" w:hAnsi="Arial" w:cs="Arial"/>
      <w:b/>
      <w:bCs/>
      <w:color w:val="595959" w:themeColor="text1" w:themeTint="A6"/>
    </w:rPr>
  </w:style>
  <w:style w:type="paragraph" w:customStyle="1" w:styleId="CopertinaDataRevisione">
    <w:name w:val="[Copertina] Data/Revisione"/>
    <w:uiPriority w:val="33"/>
    <w:rsid w:val="006A3B50"/>
    <w:pPr>
      <w:suppressAutoHyphens/>
      <w:autoSpaceDE w:val="0"/>
      <w:autoSpaceDN w:val="0"/>
      <w:adjustRightInd w:val="0"/>
      <w:spacing w:after="0" w:line="280" w:lineRule="atLeast"/>
      <w:textAlignment w:val="center"/>
    </w:pPr>
    <w:rPr>
      <w:rFonts w:ascii="Arial" w:hAnsi="Arial" w:cs="Arial"/>
      <w:color w:val="000000"/>
      <w:spacing w:val="20"/>
      <w:sz w:val="21"/>
      <w:szCs w:val="21"/>
    </w:rPr>
  </w:style>
  <w:style w:type="paragraph" w:customStyle="1" w:styleId="CopertinaDati">
    <w:name w:val="[Copertina] Dati"/>
    <w:uiPriority w:val="34"/>
    <w:rsid w:val="00C5295B"/>
    <w:pPr>
      <w:suppressAutoHyphens/>
      <w:autoSpaceDE w:val="0"/>
      <w:autoSpaceDN w:val="0"/>
      <w:adjustRightInd w:val="0"/>
      <w:spacing w:after="340" w:line="280" w:lineRule="atLeast"/>
      <w:textAlignment w:val="center"/>
    </w:pPr>
    <w:rPr>
      <w:rFonts w:ascii="Arial" w:hAnsi="Arial" w:cs="Arial"/>
      <w:b/>
      <w:bCs/>
      <w:color w:val="000000"/>
      <w:sz w:val="22"/>
    </w:rPr>
  </w:style>
  <w:style w:type="paragraph" w:customStyle="1" w:styleId="CopertinaSottotitolo">
    <w:name w:val="[Copertina] Sottotitolo"/>
    <w:uiPriority w:val="36"/>
    <w:rsid w:val="00C5295B"/>
    <w:pPr>
      <w:suppressAutoHyphens/>
      <w:autoSpaceDE w:val="0"/>
      <w:autoSpaceDN w:val="0"/>
      <w:adjustRightInd w:val="0"/>
      <w:spacing w:after="0" w:line="420" w:lineRule="atLeast"/>
      <w:ind w:left="374"/>
      <w:textAlignment w:val="center"/>
    </w:pPr>
    <w:rPr>
      <w:rFonts w:ascii="Arial" w:hAnsi="Arial" w:cs="Arial"/>
      <w:b/>
      <w:bCs/>
      <w:color w:val="595959" w:themeColor="text1" w:themeTint="A6"/>
      <w:sz w:val="30"/>
      <w:szCs w:val="30"/>
    </w:rPr>
  </w:style>
  <w:style w:type="paragraph" w:customStyle="1" w:styleId="Infratestocitazione">
    <w:name w:val="Infratesto/citazione"/>
    <w:basedOn w:val="Testoprincipale"/>
    <w:uiPriority w:val="99"/>
    <w:qFormat/>
    <w:rsid w:val="00D00E42"/>
    <w:pPr>
      <w:ind w:left="851" w:right="851"/>
    </w:pPr>
    <w:rPr>
      <w:sz w:val="18"/>
      <w:lang w:val="fr-FR"/>
    </w:rPr>
  </w:style>
  <w:style w:type="paragraph" w:styleId="Testonotaapidipagina">
    <w:name w:val="footnote text"/>
    <w:link w:val="TestonotaapidipaginaCarattere"/>
    <w:uiPriority w:val="99"/>
    <w:unhideWhenUsed/>
    <w:rsid w:val="00D8053A"/>
    <w:pPr>
      <w:suppressAutoHyphens/>
      <w:spacing w:after="80" w:line="240" w:lineRule="auto"/>
      <w:jc w:val="both"/>
    </w:pPr>
    <w:rPr>
      <w:rFonts w:ascii="Arial" w:hAnsi="Arial" w:cs="Arial"/>
      <w:color w:val="000000"/>
      <w:sz w:val="16"/>
    </w:rPr>
  </w:style>
  <w:style w:type="character" w:customStyle="1" w:styleId="TestonotaapidipaginaCarattere">
    <w:name w:val="Testo nota a piè di pagina Carattere"/>
    <w:basedOn w:val="Carpredefinitoparagrafo"/>
    <w:link w:val="Testonotaapidipagina"/>
    <w:uiPriority w:val="99"/>
    <w:rsid w:val="00D8053A"/>
    <w:rPr>
      <w:rFonts w:ascii="Arial" w:hAnsi="Arial" w:cs="Arial"/>
      <w:color w:val="000000"/>
      <w:sz w:val="16"/>
    </w:rPr>
  </w:style>
  <w:style w:type="character" w:styleId="Rimandonotaapidipagina">
    <w:name w:val="footnote reference"/>
    <w:basedOn w:val="Carpredefinitoparagrafo"/>
    <w:uiPriority w:val="99"/>
    <w:semiHidden/>
    <w:unhideWhenUsed/>
    <w:rsid w:val="006A3B50"/>
    <w:rPr>
      <w:vertAlign w:val="superscript"/>
    </w:rPr>
  </w:style>
  <w:style w:type="paragraph" w:styleId="Testonotadichiusura">
    <w:name w:val="endnote text"/>
    <w:basedOn w:val="Normale"/>
    <w:link w:val="TestonotadichiusuraCarattere"/>
    <w:uiPriority w:val="99"/>
    <w:semiHidden/>
    <w:unhideWhenUsed/>
    <w:rsid w:val="006A3B50"/>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6A3B50"/>
    <w:rPr>
      <w:rFonts w:ascii="Arial" w:hAnsi="Arial"/>
      <w:spacing w:val="5"/>
    </w:rPr>
  </w:style>
  <w:style w:type="character" w:styleId="Rimandonotadichiusura">
    <w:name w:val="endnote reference"/>
    <w:basedOn w:val="Carpredefinitoparagrafo"/>
    <w:uiPriority w:val="99"/>
    <w:semiHidden/>
    <w:unhideWhenUsed/>
    <w:rsid w:val="006A3B50"/>
    <w:rPr>
      <w:vertAlign w:val="superscript"/>
    </w:rPr>
  </w:style>
  <w:style w:type="paragraph" w:customStyle="1" w:styleId="Note-divisore">
    <w:name w:val="Note-divisore"/>
    <w:uiPriority w:val="18"/>
    <w:rsid w:val="00D00E42"/>
    <w:pPr>
      <w:suppressAutoHyphens/>
      <w:spacing w:after="0" w:line="240" w:lineRule="auto"/>
      <w:jc w:val="both"/>
    </w:pPr>
    <w:rPr>
      <w:rFonts w:ascii="Arial" w:hAnsi="Arial"/>
      <w:spacing w:val="20"/>
      <w:sz w:val="16"/>
    </w:rPr>
  </w:style>
  <w:style w:type="paragraph" w:customStyle="1" w:styleId="Testosbandierato">
    <w:name w:val="Testo sbandierato"/>
    <w:basedOn w:val="Testoprincipale"/>
    <w:uiPriority w:val="5"/>
    <w:rsid w:val="007D75BE"/>
    <w:pPr>
      <w:jc w:val="left"/>
    </w:pPr>
  </w:style>
  <w:style w:type="paragraph" w:customStyle="1" w:styleId="QuartaTitoletto">
    <w:name w:val="[Quarta] Titoletto"/>
    <w:uiPriority w:val="48"/>
    <w:rsid w:val="006A3B50"/>
    <w:pPr>
      <w:suppressAutoHyphens/>
      <w:autoSpaceDE w:val="0"/>
      <w:autoSpaceDN w:val="0"/>
      <w:adjustRightInd w:val="0"/>
      <w:spacing w:after="57" w:line="240" w:lineRule="atLeast"/>
      <w:textAlignment w:val="center"/>
    </w:pPr>
    <w:rPr>
      <w:rFonts w:ascii="Arial" w:hAnsi="Arial" w:cs="Arial"/>
      <w:b/>
      <w:bCs/>
      <w:color w:val="000000"/>
      <w:spacing w:val="9"/>
      <w:sz w:val="18"/>
      <w:szCs w:val="18"/>
    </w:rPr>
  </w:style>
  <w:style w:type="paragraph" w:customStyle="1" w:styleId="QuartaTesto">
    <w:name w:val="[Quarta] Testo"/>
    <w:uiPriority w:val="47"/>
    <w:rsid w:val="006A3B50"/>
    <w:pPr>
      <w:suppressAutoHyphens/>
      <w:autoSpaceDE w:val="0"/>
      <w:autoSpaceDN w:val="0"/>
      <w:adjustRightInd w:val="0"/>
      <w:spacing w:after="0" w:line="288" w:lineRule="auto"/>
      <w:textAlignment w:val="center"/>
    </w:pPr>
    <w:rPr>
      <w:rFonts w:ascii="Arial" w:hAnsi="Arial" w:cs="Arial"/>
      <w:color w:val="111100"/>
      <w:spacing w:val="9"/>
      <w:sz w:val="18"/>
      <w:szCs w:val="18"/>
    </w:rPr>
  </w:style>
  <w:style w:type="character" w:customStyle="1" w:styleId="Boldcorsivo">
    <w:name w:val="Bold corsivo"/>
    <w:uiPriority w:val="99"/>
    <w:rsid w:val="006A3B50"/>
    <w:rPr>
      <w:b/>
      <w:bCs/>
      <w:i/>
      <w:iCs/>
      <w:lang w:val="en-GB"/>
    </w:rPr>
  </w:style>
  <w:style w:type="character" w:customStyle="1" w:styleId="Pedice">
    <w:name w:val="Pedice"/>
    <w:uiPriority w:val="99"/>
    <w:rsid w:val="006A3B50"/>
    <w:rPr>
      <w:vertAlign w:val="subscript"/>
    </w:rPr>
  </w:style>
  <w:style w:type="paragraph" w:customStyle="1" w:styleId="PrimapaginaNomedocumento">
    <w:name w:val="[Prima pagina] Nome documento"/>
    <w:basedOn w:val="Normale"/>
    <w:uiPriority w:val="99"/>
    <w:rsid w:val="00C5295B"/>
    <w:pPr>
      <w:autoSpaceDE w:val="0"/>
      <w:autoSpaceDN w:val="0"/>
      <w:adjustRightInd w:val="0"/>
      <w:spacing w:before="454" w:after="113"/>
      <w:textAlignment w:val="center"/>
    </w:pPr>
    <w:rPr>
      <w:rFonts w:cs="Arial"/>
      <w:b/>
      <w:bCs/>
      <w:color w:val="000000"/>
      <w:sz w:val="21"/>
      <w:szCs w:val="21"/>
    </w:rPr>
  </w:style>
  <w:style w:type="paragraph" w:customStyle="1" w:styleId="PrimapaginaDati">
    <w:name w:val="[Prima pagina] Dati"/>
    <w:basedOn w:val="EmailDati"/>
    <w:uiPriority w:val="99"/>
    <w:rsid w:val="00C5295B"/>
    <w:pPr>
      <w:suppressAutoHyphens/>
      <w:spacing w:line="360" w:lineRule="auto"/>
    </w:pPr>
  </w:style>
  <w:style w:type="paragraph" w:customStyle="1" w:styleId="PrimapaginaOggetto1">
    <w:name w:val="[Prima pagina] Oggetto 1"/>
    <w:uiPriority w:val="39"/>
    <w:rsid w:val="00C5295B"/>
    <w:pPr>
      <w:suppressAutoHyphens/>
      <w:autoSpaceDE w:val="0"/>
      <w:autoSpaceDN w:val="0"/>
      <w:adjustRightInd w:val="0"/>
      <w:spacing w:after="0" w:line="336" w:lineRule="auto"/>
      <w:textAlignment w:val="center"/>
    </w:pPr>
    <w:rPr>
      <w:rFonts w:ascii="Arial" w:hAnsi="Arial" w:cs="Arial"/>
      <w:b/>
      <w:bCs/>
      <w:color w:val="000000"/>
      <w:sz w:val="21"/>
      <w:szCs w:val="21"/>
      <w:lang w:val="en-GB"/>
    </w:rPr>
  </w:style>
  <w:style w:type="paragraph" w:customStyle="1" w:styleId="PrimapaginaOggetto2">
    <w:name w:val="[Prima pagina] Oggetto 2"/>
    <w:basedOn w:val="PrimapaginaOggetto1"/>
    <w:uiPriority w:val="99"/>
    <w:rsid w:val="00C37C88"/>
  </w:style>
  <w:style w:type="paragraph" w:styleId="Nessunaspaziatura">
    <w:name w:val="No Spacing"/>
    <w:link w:val="NessunaspaziaturaCarattere"/>
    <w:uiPriority w:val="1"/>
    <w:rsid w:val="006A3B50"/>
    <w:pPr>
      <w:spacing w:after="0" w:line="240" w:lineRule="auto"/>
    </w:pPr>
    <w:rPr>
      <w:rFonts w:ascii="Arial" w:hAnsi="Arial" w:cstheme="minorBidi"/>
      <w:sz w:val="22"/>
      <w:szCs w:val="22"/>
    </w:rPr>
  </w:style>
  <w:style w:type="character" w:customStyle="1" w:styleId="NessunaspaziaturaCarattere">
    <w:name w:val="Nessuna spaziatura Carattere"/>
    <w:basedOn w:val="Carpredefinitoparagrafo"/>
    <w:link w:val="Nessunaspaziatura"/>
    <w:uiPriority w:val="1"/>
    <w:rsid w:val="006A3B50"/>
    <w:rPr>
      <w:rFonts w:ascii="Arial" w:hAnsi="Arial" w:cstheme="minorBidi"/>
      <w:sz w:val="22"/>
      <w:szCs w:val="22"/>
    </w:rPr>
  </w:style>
  <w:style w:type="paragraph" w:styleId="Paragrafoelenco">
    <w:name w:val="List Paragraph"/>
    <w:basedOn w:val="Normale"/>
    <w:uiPriority w:val="34"/>
    <w:qFormat/>
    <w:rsid w:val="002B042D"/>
    <w:pPr>
      <w:numPr>
        <w:numId w:val="22"/>
      </w:numPr>
      <w:tabs>
        <w:tab w:val="left" w:pos="4536"/>
      </w:tabs>
      <w:suppressAutoHyphens w:val="0"/>
      <w:spacing w:before="120" w:line="260" w:lineRule="exact"/>
    </w:pPr>
    <w:rPr>
      <w:rFonts w:ascii="Verdana" w:eastAsiaTheme="minorHAnsi" w:hAnsi="Verdana" w:cs="Times New Roman (Corpo CS)"/>
      <w:spacing w:val="4"/>
      <w:sz w:val="18"/>
      <w:szCs w:val="22"/>
      <w:lang w:eastAsia="en-US"/>
    </w:rPr>
  </w:style>
  <w:style w:type="paragraph" w:customStyle="1" w:styleId="TableParagraph">
    <w:name w:val="Table Paragraph"/>
    <w:basedOn w:val="Normale"/>
    <w:uiPriority w:val="1"/>
    <w:qFormat/>
    <w:rsid w:val="002B042D"/>
    <w:pPr>
      <w:widowControl w:val="0"/>
      <w:suppressAutoHyphens w:val="0"/>
      <w:autoSpaceDE w:val="0"/>
      <w:autoSpaceDN w:val="0"/>
      <w:spacing w:after="0" w:line="240" w:lineRule="auto"/>
      <w:jc w:val="left"/>
    </w:pPr>
    <w:rPr>
      <w:rFonts w:ascii="Verdana" w:eastAsia="Verdana" w:hAnsi="Verdana" w:cs="Verdana"/>
      <w:sz w:val="22"/>
      <w:szCs w:val="22"/>
      <w:lang w:bidi="it-IT"/>
    </w:rPr>
  </w:style>
  <w:style w:type="table" w:customStyle="1" w:styleId="NormalTable0">
    <w:name w:val="Normal Table0"/>
    <w:uiPriority w:val="2"/>
    <w:semiHidden/>
    <w:qFormat/>
    <w:rsid w:val="002B042D"/>
    <w:pPr>
      <w:widowControl w:val="0"/>
      <w:autoSpaceDE w:val="0"/>
      <w:autoSpaceDN w:val="0"/>
      <w:spacing w:after="0" w:line="240" w:lineRule="auto"/>
    </w:pPr>
    <w:rPr>
      <w:rFonts w:eastAsia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Accredia">
      <a:dk1>
        <a:sysClr val="windowText" lastClr="000000"/>
      </a:dk1>
      <a:lt1>
        <a:sysClr val="window" lastClr="FFFFFF"/>
      </a:lt1>
      <a:dk2>
        <a:srgbClr val="44546A"/>
      </a:dk2>
      <a:lt2>
        <a:srgbClr val="E7E6E6"/>
      </a:lt2>
      <a:accent1>
        <a:srgbClr val="2B2B21"/>
      </a:accent1>
      <a:accent2>
        <a:srgbClr val="DE7E00"/>
      </a:accent2>
      <a:accent3>
        <a:srgbClr val="EEBE80"/>
      </a:accent3>
      <a:accent4>
        <a:srgbClr val="004C97"/>
      </a:accent4>
      <a:accent5>
        <a:srgbClr val="008264"/>
      </a:accent5>
      <a:accent6>
        <a:srgbClr val="BA0C2F"/>
      </a:accent6>
      <a:hlink>
        <a:srgbClr val="0075EA"/>
      </a:hlink>
      <a:folHlink>
        <a:srgbClr val="004C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1AD8-B19B-432A-8208-2CCE1C7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486</Words>
  <Characters>2749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Bellisario</dc:creator>
  <cp:keywords/>
  <dc:description/>
  <cp:lastModifiedBy>Paola Milani</cp:lastModifiedBy>
  <cp:revision>18</cp:revision>
  <cp:lastPrinted>2024-11-10T23:19:00Z</cp:lastPrinted>
  <dcterms:created xsi:type="dcterms:W3CDTF">2024-12-13T10:59:00Z</dcterms:created>
  <dcterms:modified xsi:type="dcterms:W3CDTF">2024-12-13T11:33:00Z</dcterms:modified>
</cp:coreProperties>
</file>