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E22E" w14:textId="5B741201" w:rsidR="00683086" w:rsidRPr="002B00F9" w:rsidRDefault="00683086" w:rsidP="00043310">
      <w:pPr>
        <w:pStyle w:val="Titolo1"/>
      </w:pPr>
      <w:bookmarkStart w:id="0" w:name="_Ref370033639"/>
      <w:bookmarkEnd w:id="0"/>
      <w:r w:rsidRPr="002B00F9">
        <w:t xml:space="preserve">ISTRUZIONI GENERALI </w:t>
      </w:r>
    </w:p>
    <w:p w14:paraId="0065F11D" w14:textId="5E9C7C5A" w:rsidR="003C02AA" w:rsidRPr="00581C18" w:rsidRDefault="003C02AA" w:rsidP="00581C18">
      <w:pPr>
        <w:pStyle w:val="testoprincip"/>
      </w:pPr>
      <w:r w:rsidRPr="00581C18">
        <w:t xml:space="preserve">Il presente documento costituisce uno strumento alternativo alla predisposizione del Manuale </w:t>
      </w:r>
      <w:r w:rsidR="00674948" w:rsidRPr="00581C18">
        <w:t>del sistema di gestione</w:t>
      </w:r>
      <w:r w:rsidRPr="00581C18">
        <w:t xml:space="preserve"> ed è applicabile solo ed esclusivamente per gli accreditamenti secondo la norma UNI </w:t>
      </w:r>
      <w:r w:rsidR="006E1D90" w:rsidRPr="00581C18">
        <w:t>CEI</w:t>
      </w:r>
      <w:r w:rsidRPr="00581C18">
        <w:t xml:space="preserve"> EN ISO/IEC </w:t>
      </w:r>
      <w:r w:rsidR="00674948" w:rsidRPr="00581C18">
        <w:t>17043:202</w:t>
      </w:r>
      <w:r w:rsidR="00F20FCB" w:rsidRPr="00581C18">
        <w:t>4</w:t>
      </w:r>
      <w:r w:rsidRPr="00581C18">
        <w:t>.</w:t>
      </w:r>
    </w:p>
    <w:p w14:paraId="6A1E1342" w14:textId="77777777" w:rsidR="00074483" w:rsidRPr="00581C18" w:rsidRDefault="00074483" w:rsidP="00581C18">
      <w:pPr>
        <w:pStyle w:val="testoprincip"/>
      </w:pPr>
      <w:r w:rsidRPr="00581C18">
        <w:t>Deve essere inviato ad ACCREDIA nei seguenti casi:</w:t>
      </w:r>
    </w:p>
    <w:p w14:paraId="1ED5C15E" w14:textId="1AC283F2" w:rsidR="00074483" w:rsidRPr="00581C18" w:rsidRDefault="00074483" w:rsidP="00581C18">
      <w:pPr>
        <w:pStyle w:val="Paragrafoelenco"/>
      </w:pPr>
      <w:r w:rsidRPr="00581C18">
        <w:t>allegato alla domanda di accreditamento/rinnovo</w:t>
      </w:r>
    </w:p>
    <w:p w14:paraId="0FCDD1EF" w14:textId="11A291FC" w:rsidR="00674948" w:rsidRPr="00581C18" w:rsidRDefault="00074483" w:rsidP="00581C18">
      <w:pPr>
        <w:pStyle w:val="Paragrafoelenco"/>
      </w:pPr>
      <w:r w:rsidRPr="00581C18">
        <w:t>in caso di modifiche sostanziali dell’organizzazione del Laboratorio (cfr. RT-</w:t>
      </w:r>
      <w:r w:rsidR="00674948" w:rsidRPr="00581C18">
        <w:t>27</w:t>
      </w:r>
      <w:r w:rsidRPr="00581C18">
        <w:t xml:space="preserve"> rev. </w:t>
      </w:r>
      <w:r w:rsidR="00BB2C6A">
        <w:t>0</w:t>
      </w:r>
      <w:r w:rsidR="00674948" w:rsidRPr="00581C18">
        <w:t>2</w:t>
      </w:r>
      <w:r w:rsidRPr="00581C18">
        <w:t>)</w:t>
      </w:r>
    </w:p>
    <w:p w14:paraId="1EE4F584" w14:textId="6A957E8A" w:rsidR="00674948" w:rsidRPr="00581C18" w:rsidRDefault="00674948" w:rsidP="00581C18">
      <w:pPr>
        <w:pStyle w:val="Paragrafoelenco"/>
      </w:pPr>
      <w:r w:rsidRPr="00581C18">
        <w:t>in caso di revisione della norma di riferimento.</w:t>
      </w:r>
    </w:p>
    <w:p w14:paraId="57D032DA" w14:textId="77777777" w:rsidR="003C02AA" w:rsidRPr="00CC6BD7" w:rsidRDefault="003C02AA" w:rsidP="000B17EA">
      <w:pPr>
        <w:pStyle w:val="testoprincip"/>
      </w:pPr>
    </w:p>
    <w:p w14:paraId="24C41134" w14:textId="09E259BC" w:rsidR="00074483" w:rsidRPr="002A4873" w:rsidRDefault="00207822" w:rsidP="000B17EA">
      <w:pPr>
        <w:pStyle w:val="testoprincip"/>
      </w:pPr>
      <w:r w:rsidRPr="002A4873">
        <w:t xml:space="preserve">Per ciascun requisito, </w:t>
      </w:r>
      <w:r w:rsidR="00074483" w:rsidRPr="002A4873">
        <w:t xml:space="preserve">il </w:t>
      </w:r>
      <w:r w:rsidR="00674948" w:rsidRPr="002A4873">
        <w:t>PTP</w:t>
      </w:r>
      <w:r w:rsidR="00074483" w:rsidRPr="002A4873">
        <w:t xml:space="preserve"> deve fornire ad ACCREDIA sufficienti informazioni da permettere la comprensione di come il </w:t>
      </w:r>
      <w:r w:rsidR="00674948" w:rsidRPr="002A4873">
        <w:t>PTP</w:t>
      </w:r>
      <w:r w:rsidR="00074483" w:rsidRPr="002A4873">
        <w:t xml:space="preserve"> opera per raggiungere e mantenere la </w:t>
      </w:r>
      <w:r w:rsidR="00560E39" w:rsidRPr="002A4873">
        <w:t>conformità</w:t>
      </w:r>
      <w:r w:rsidR="00074483" w:rsidRPr="002A4873">
        <w:t xml:space="preserve">̀ ai requisiti della UNI CEI EN ISO/IEC </w:t>
      </w:r>
      <w:r w:rsidR="00674948" w:rsidRPr="002A4873">
        <w:t>17043</w:t>
      </w:r>
      <w:r w:rsidR="00074483" w:rsidRPr="002A4873">
        <w:t xml:space="preserve"> e di ACCREDIA.</w:t>
      </w:r>
    </w:p>
    <w:p w14:paraId="10D4C346" w14:textId="3FADC625" w:rsidR="00074483" w:rsidRPr="002A4873" w:rsidRDefault="00074483" w:rsidP="000B17EA">
      <w:pPr>
        <w:pStyle w:val="testoprincip"/>
      </w:pPr>
      <w:r w:rsidRPr="002A4873">
        <w:t xml:space="preserve">A tal fine, deve riportare almeno le seguenti informazioni: </w:t>
      </w:r>
    </w:p>
    <w:p w14:paraId="4D53FD91" w14:textId="5105D088" w:rsidR="00074483" w:rsidRPr="004F3C54" w:rsidRDefault="00074483" w:rsidP="00581C18">
      <w:pPr>
        <w:pStyle w:val="Paragrafoelenco"/>
      </w:pPr>
      <w:r w:rsidRPr="004F3C54">
        <w:t xml:space="preserve">le </w:t>
      </w:r>
      <w:r w:rsidR="00560E39" w:rsidRPr="004F3C54">
        <w:t>responsabilità</w:t>
      </w:r>
      <w:r w:rsidRPr="004F3C54">
        <w:t>̀ relative alla definizione di politiche e procedure, alla loro attuazione ed alla predisposizione e conservazione delle relative registrazioni.</w:t>
      </w:r>
    </w:p>
    <w:p w14:paraId="2A3372CD" w14:textId="7BF14E3B" w:rsidR="00074483" w:rsidRPr="004F3C54" w:rsidRDefault="00074483" w:rsidP="00581C18">
      <w:pPr>
        <w:pStyle w:val="Paragrafoelenco"/>
      </w:pPr>
      <w:r w:rsidRPr="004F3C54">
        <w:t xml:space="preserve">una sintetica descrizione delle </w:t>
      </w:r>
      <w:r w:rsidR="00560E39" w:rsidRPr="004F3C54">
        <w:t>modalità</w:t>
      </w:r>
      <w:r w:rsidRPr="004F3C54">
        <w:t xml:space="preserve">̀ operative adottate dal </w:t>
      </w:r>
      <w:r w:rsidR="00674948" w:rsidRPr="004F3C54">
        <w:t>PTP</w:t>
      </w:r>
      <w:r w:rsidRPr="004F3C54">
        <w:t xml:space="preserve"> senza un eccessivo rimando a procedure e allegati.</w:t>
      </w:r>
    </w:p>
    <w:p w14:paraId="12C7F51F" w14:textId="2F8E8728" w:rsidR="00074483" w:rsidRPr="004F3C54" w:rsidRDefault="00560E39" w:rsidP="00581C18">
      <w:pPr>
        <w:pStyle w:val="Paragrafoelenco"/>
      </w:pPr>
      <w:r w:rsidRPr="004F3C54">
        <w:t>attività</w:t>
      </w:r>
      <w:r w:rsidR="00074483" w:rsidRPr="004F3C54">
        <w:t xml:space="preserve"> svolte nelle sedi secondarie, o in stazioni temporanee, qualora trattasi di </w:t>
      </w:r>
      <w:r w:rsidR="00674948" w:rsidRPr="004F3C54">
        <w:t>PTP</w:t>
      </w:r>
      <w:r w:rsidR="00074483" w:rsidRPr="004F3C54">
        <w:t xml:space="preserve"> multisito</w:t>
      </w:r>
      <w:r w:rsidR="00674948" w:rsidRPr="004F3C54">
        <w:t>.</w:t>
      </w:r>
    </w:p>
    <w:p w14:paraId="1C136727" w14:textId="10290F43" w:rsidR="00074483" w:rsidRPr="004F3C54" w:rsidRDefault="00074483" w:rsidP="00581C18">
      <w:pPr>
        <w:pStyle w:val="Paragrafoelenco"/>
      </w:pPr>
      <w:r w:rsidRPr="004F3C54">
        <w:t xml:space="preserve">eventuali esclusioni o </w:t>
      </w:r>
      <w:r w:rsidR="00560E39" w:rsidRPr="004F3C54">
        <w:t>inapplicabilità</w:t>
      </w:r>
      <w:r w:rsidRPr="004F3C54">
        <w:t>̀ di alcuni requisiti, corredate dalle relative motivazioni.</w:t>
      </w:r>
    </w:p>
    <w:p w14:paraId="1E130091" w14:textId="77777777" w:rsidR="00074483" w:rsidRPr="004F3C54" w:rsidRDefault="00074483" w:rsidP="000B17EA">
      <w:pPr>
        <w:pStyle w:val="testoprincip"/>
      </w:pPr>
    </w:p>
    <w:p w14:paraId="6931EE7A" w14:textId="1B87A8B1" w:rsidR="00F52A3F" w:rsidRPr="002A4873" w:rsidRDefault="00074483" w:rsidP="000B17EA">
      <w:pPr>
        <w:pStyle w:val="testoprincip"/>
      </w:pPr>
      <w:r w:rsidRPr="002A4873">
        <w:t>In particolare, nelle tabelle di seguito, r</w:t>
      </w:r>
      <w:r w:rsidR="006C0E0E" w:rsidRPr="002A4873">
        <w:t xml:space="preserve">iportare </w:t>
      </w:r>
      <w:r w:rsidRPr="002A4873">
        <w:t xml:space="preserve">nelle apposite </w:t>
      </w:r>
      <w:r w:rsidR="006C0E0E" w:rsidRPr="002A4873">
        <w:t xml:space="preserve">colonne: </w:t>
      </w:r>
    </w:p>
    <w:p w14:paraId="6A9CAD49" w14:textId="4DB5C257" w:rsidR="006C0E0E" w:rsidRPr="004F3C54" w:rsidRDefault="00074483" w:rsidP="00581C18">
      <w:pPr>
        <w:pStyle w:val="Paragrafoelenco"/>
      </w:pPr>
      <w:r w:rsidRPr="004F3C54">
        <w:t>descrizione delle mod</w:t>
      </w:r>
      <w:r w:rsidR="006C0E0E" w:rsidRPr="004F3C54">
        <w:t>a</w:t>
      </w:r>
      <w:r w:rsidRPr="004F3C54">
        <w:t>l</w:t>
      </w:r>
      <w:r w:rsidR="006C0E0E" w:rsidRPr="004F3C54">
        <w:t>ità adottate</w:t>
      </w:r>
    </w:p>
    <w:p w14:paraId="72BC20F2" w14:textId="6433D502" w:rsidR="006C0E0E" w:rsidRPr="004F3C54" w:rsidRDefault="006C0E0E" w:rsidP="00581C18">
      <w:pPr>
        <w:pStyle w:val="Paragrafoelenco"/>
      </w:pPr>
      <w:r w:rsidRPr="004F3C54">
        <w:t xml:space="preserve">documenti del sistema di gestione </w:t>
      </w:r>
      <w:r w:rsidR="00674948" w:rsidRPr="004F3C54">
        <w:t xml:space="preserve">del PTP </w:t>
      </w:r>
      <w:r w:rsidRPr="004F3C54">
        <w:t>in cui sono trattati i singoli requisiti</w:t>
      </w:r>
      <w:r w:rsidR="00674948" w:rsidRPr="004F3C54">
        <w:t>.</w:t>
      </w:r>
    </w:p>
    <w:p w14:paraId="01ED105C" w14:textId="77777777" w:rsidR="002B182A" w:rsidRPr="001D0C0E" w:rsidRDefault="002B182A" w:rsidP="000B17EA">
      <w:pPr>
        <w:pStyle w:val="testoprincip"/>
      </w:pPr>
    </w:p>
    <w:p w14:paraId="64200880" w14:textId="77777777" w:rsidR="00520DEC" w:rsidRDefault="00520DEC" w:rsidP="000B17EA">
      <w:pPr>
        <w:pStyle w:val="testoprincip"/>
      </w:pPr>
    </w:p>
    <w:p w14:paraId="730C1EFD" w14:textId="2F7ACC59" w:rsidR="002A4873" w:rsidRDefault="002A4873" w:rsidP="000B17EA">
      <w:pPr>
        <w:pStyle w:val="testoprincip"/>
      </w:pPr>
      <w:r>
        <w:br w:type="page"/>
      </w:r>
    </w:p>
    <w:p w14:paraId="14FE39F7" w14:textId="77777777" w:rsidR="00520DEC" w:rsidRPr="001D0C0E" w:rsidRDefault="00520DEC" w:rsidP="000B17EA">
      <w:pPr>
        <w:pStyle w:val="testoprincip"/>
      </w:pPr>
    </w:p>
    <w:p w14:paraId="132B26A2" w14:textId="568A557D" w:rsidR="008A4921" w:rsidRPr="001D0C0E" w:rsidRDefault="008A4921" w:rsidP="00043310">
      <w:pPr>
        <w:pStyle w:val="Titolo1"/>
      </w:pPr>
      <w:r w:rsidRPr="001D0C0E">
        <w:t xml:space="preserve">INFORMAZIONI GENERALI </w:t>
      </w:r>
    </w:p>
    <w:p w14:paraId="3C58D29B" w14:textId="77777777" w:rsidR="00E723E8" w:rsidRPr="001D0C0E" w:rsidRDefault="00E723E8" w:rsidP="000B17EA">
      <w:pPr>
        <w:pStyle w:val="testoprincip"/>
        <w:rPr>
          <w:highlight w:val="r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10632"/>
      </w:tblGrid>
      <w:tr w:rsidR="002F3130" w:rsidRPr="001D0C0E" w14:paraId="602C9007" w14:textId="77777777" w:rsidTr="002F3130">
        <w:trPr>
          <w:trHeight w:val="479"/>
        </w:trPr>
        <w:tc>
          <w:tcPr>
            <w:tcW w:w="3510" w:type="dxa"/>
          </w:tcPr>
          <w:p w14:paraId="3AA5BC5E" w14:textId="025DDF9C" w:rsidR="002F3130" w:rsidRPr="00330F1C" w:rsidRDefault="002F3130" w:rsidP="00330F1C">
            <w:pPr>
              <w:pStyle w:val="intestaztabellaallineatoasx"/>
            </w:pPr>
            <w:r w:rsidRPr="00330F1C">
              <w:t>Ragione sociale</w:t>
            </w:r>
            <w:r w:rsidR="00F6300C" w:rsidRPr="00330F1C">
              <w:t xml:space="preserve"> del </w:t>
            </w:r>
            <w:r w:rsidR="00674948" w:rsidRPr="00330F1C">
              <w:t>PTP</w:t>
            </w:r>
          </w:p>
        </w:tc>
        <w:tc>
          <w:tcPr>
            <w:tcW w:w="10632" w:type="dxa"/>
          </w:tcPr>
          <w:p w14:paraId="03384402" w14:textId="77777777" w:rsidR="002F3130" w:rsidRPr="00043310" w:rsidRDefault="002F3130" w:rsidP="00581C18">
            <w:pPr>
              <w:pStyle w:val="testoprincip"/>
            </w:pPr>
          </w:p>
        </w:tc>
      </w:tr>
      <w:tr w:rsidR="00F6300C" w:rsidRPr="001D0C0E" w14:paraId="1CB5626B" w14:textId="77777777" w:rsidTr="002F3130">
        <w:trPr>
          <w:trHeight w:val="479"/>
        </w:trPr>
        <w:tc>
          <w:tcPr>
            <w:tcW w:w="3510" w:type="dxa"/>
          </w:tcPr>
          <w:p w14:paraId="25150E8E" w14:textId="0ACE0A80" w:rsidR="00F6300C" w:rsidRPr="004F3C54" w:rsidRDefault="00F6300C" w:rsidP="00330F1C">
            <w:pPr>
              <w:pStyle w:val="intestaztabellaallineatoasx"/>
            </w:pPr>
            <w:r w:rsidRPr="004F3C54">
              <w:t>Indirizzo</w:t>
            </w:r>
          </w:p>
        </w:tc>
        <w:tc>
          <w:tcPr>
            <w:tcW w:w="10632" w:type="dxa"/>
          </w:tcPr>
          <w:p w14:paraId="33DC1243" w14:textId="77777777" w:rsidR="00F6300C" w:rsidRPr="00043310" w:rsidRDefault="00F6300C" w:rsidP="00581C18">
            <w:pPr>
              <w:pStyle w:val="testoprincip"/>
            </w:pPr>
          </w:p>
        </w:tc>
      </w:tr>
      <w:tr w:rsidR="00586520" w:rsidRPr="001D0C0E" w14:paraId="1378B88D" w14:textId="77777777" w:rsidTr="002F3130">
        <w:trPr>
          <w:trHeight w:val="479"/>
        </w:trPr>
        <w:tc>
          <w:tcPr>
            <w:tcW w:w="3510" w:type="dxa"/>
          </w:tcPr>
          <w:p w14:paraId="250BDBC9" w14:textId="5AB6CFDA" w:rsidR="00586520" w:rsidRPr="004F3C54" w:rsidRDefault="00586520" w:rsidP="00330F1C">
            <w:pPr>
              <w:pStyle w:val="intestaztabellaallineatoasx"/>
            </w:pPr>
            <w:r w:rsidRPr="004F3C54">
              <w:t>SIGLA</w:t>
            </w:r>
            <w:r w:rsidR="00E871D3" w:rsidRPr="004F3C54">
              <w:rPr>
                <w:rStyle w:val="Rimandonotaapidipagina"/>
                <w:rFonts w:cs="Arial"/>
                <w:sz w:val="20"/>
                <w:szCs w:val="20"/>
              </w:rPr>
              <w:footnoteReference w:id="1"/>
            </w:r>
            <w:r w:rsidRPr="004F3C54">
              <w:t xml:space="preserve"> </w:t>
            </w:r>
          </w:p>
        </w:tc>
        <w:tc>
          <w:tcPr>
            <w:tcW w:w="10632" w:type="dxa"/>
          </w:tcPr>
          <w:p w14:paraId="52FB7307" w14:textId="77777777" w:rsidR="00586520" w:rsidRPr="00043310" w:rsidRDefault="00586520" w:rsidP="00581C18">
            <w:pPr>
              <w:pStyle w:val="testoprincip"/>
            </w:pPr>
          </w:p>
        </w:tc>
      </w:tr>
      <w:tr w:rsidR="00586520" w:rsidRPr="001D0C0E" w14:paraId="6E796DE7" w14:textId="77777777" w:rsidTr="002F3130">
        <w:trPr>
          <w:trHeight w:val="479"/>
        </w:trPr>
        <w:tc>
          <w:tcPr>
            <w:tcW w:w="3510" w:type="dxa"/>
          </w:tcPr>
          <w:p w14:paraId="7C79A3AF" w14:textId="1FCAB1CB" w:rsidR="00586520" w:rsidRPr="004F3C54" w:rsidRDefault="00586520" w:rsidP="00330F1C">
            <w:pPr>
              <w:pStyle w:val="intestaztabellaallineatoasx"/>
            </w:pPr>
            <w:r w:rsidRPr="004F3C54">
              <w:t>CODICE</w:t>
            </w:r>
            <w:r w:rsidR="00E871D3" w:rsidRPr="004F3C54">
              <w:rPr>
                <w:vertAlign w:val="superscript"/>
              </w:rPr>
              <w:t>1</w:t>
            </w:r>
          </w:p>
        </w:tc>
        <w:tc>
          <w:tcPr>
            <w:tcW w:w="10632" w:type="dxa"/>
          </w:tcPr>
          <w:p w14:paraId="618961CA" w14:textId="77777777" w:rsidR="00586520" w:rsidRPr="00043310" w:rsidRDefault="00586520" w:rsidP="00581C18">
            <w:pPr>
              <w:pStyle w:val="testoprincip"/>
            </w:pPr>
          </w:p>
        </w:tc>
      </w:tr>
    </w:tbl>
    <w:p w14:paraId="1FDE4B1D" w14:textId="77777777" w:rsidR="00E60301" w:rsidRPr="001D0C0E" w:rsidRDefault="00E60301" w:rsidP="009E4FE7">
      <w:pPr>
        <w:pStyle w:val="testoprincip"/>
        <w:rPr>
          <w:highlight w:val="red"/>
        </w:rPr>
      </w:pPr>
    </w:p>
    <w:p w14:paraId="2DF461CA" w14:textId="77777777" w:rsidR="00E60301" w:rsidRPr="001D0C0E" w:rsidRDefault="00E60301" w:rsidP="009E4FE7">
      <w:pPr>
        <w:pStyle w:val="testoprincip"/>
        <w:rPr>
          <w:highlight w:val="red"/>
        </w:rPr>
      </w:pPr>
    </w:p>
    <w:p w14:paraId="13585C73" w14:textId="77777777" w:rsidR="00E60301" w:rsidRPr="001D0C0E" w:rsidRDefault="00E60301" w:rsidP="009E4FE7">
      <w:pPr>
        <w:pStyle w:val="testoprincip"/>
        <w:rPr>
          <w:highlight w:val="red"/>
        </w:rPr>
      </w:pPr>
    </w:p>
    <w:p w14:paraId="62539E95" w14:textId="2817E92F" w:rsidR="00A4725F" w:rsidRPr="001D0C0E" w:rsidRDefault="00455F1A" w:rsidP="009E4FE7">
      <w:pPr>
        <w:pStyle w:val="testoprincip"/>
        <w:rPr>
          <w:rFonts w:ascii="Verdana" w:hAnsi="Verdana"/>
          <w:b/>
          <w:sz w:val="24"/>
          <w:szCs w:val="24"/>
          <w:highlight w:val="red"/>
        </w:rPr>
      </w:pPr>
      <w:r w:rsidRPr="001D0C0E">
        <w:rPr>
          <w:rFonts w:ascii="Verdana" w:hAnsi="Verdana"/>
          <w:b/>
          <w:sz w:val="24"/>
          <w:szCs w:val="24"/>
          <w:highlight w:val="red"/>
        </w:rPr>
        <w:br w:type="page"/>
      </w:r>
    </w:p>
    <w:p w14:paraId="62DB2D13" w14:textId="69B03DD4" w:rsidR="00683086" w:rsidRPr="001D0C0E" w:rsidRDefault="00683086" w:rsidP="00043310">
      <w:pPr>
        <w:pStyle w:val="Titolo1"/>
      </w:pPr>
      <w:bookmarkStart w:id="1" w:name="_Toc1699448"/>
      <w:bookmarkStart w:id="2" w:name="_Toc27018188"/>
      <w:r w:rsidRPr="001D0C0E">
        <w:lastRenderedPageBreak/>
        <w:t>REQUISITI G</w:t>
      </w:r>
      <w:bookmarkEnd w:id="1"/>
      <w:bookmarkEnd w:id="2"/>
      <w:r w:rsidR="00864BEB" w:rsidRPr="001D0C0E">
        <w:t>ENERALI</w:t>
      </w:r>
    </w:p>
    <w:tbl>
      <w:tblPr>
        <w:tblW w:w="498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271"/>
        <w:gridCol w:w="5188"/>
        <w:gridCol w:w="5527"/>
        <w:gridCol w:w="2128"/>
      </w:tblGrid>
      <w:tr w:rsidR="005C275A" w:rsidRPr="00CE34BA" w14:paraId="476D346A" w14:textId="77777777" w:rsidTr="00330F1C">
        <w:trPr>
          <w:tblHeader/>
        </w:trPr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0E0E0"/>
          </w:tcPr>
          <w:p w14:paraId="0D5D1E7A" w14:textId="716C8F1D" w:rsidR="005C275A" w:rsidRPr="00043310" w:rsidRDefault="0021696E" w:rsidP="00330F1C">
            <w:pPr>
              <w:pStyle w:val="intestaztabellaallineatoasx"/>
            </w:pPr>
            <w:r w:rsidRPr="00043310">
              <w:t>§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66E95D" w14:textId="68B9FEF4" w:rsidR="005C275A" w:rsidRPr="004F3C54" w:rsidRDefault="0021696E" w:rsidP="00330F1C">
            <w:pPr>
              <w:pStyle w:val="IntestazTabella"/>
            </w:pPr>
            <w:r w:rsidRPr="004F3C54">
              <w:t>INFORMAZIONI RICHIESTE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9E2493" w14:textId="61C7090A" w:rsidR="005C275A" w:rsidRPr="004F3C54" w:rsidRDefault="0021696E" w:rsidP="00330F1C">
            <w:pPr>
              <w:pStyle w:val="IntestazTabella"/>
            </w:pPr>
            <w:r w:rsidRPr="004F3C54">
              <w:t>DESCRIZIONE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EDDED7" w14:textId="005F03A6" w:rsidR="005C275A" w:rsidRPr="00CE34BA" w:rsidRDefault="0021696E" w:rsidP="00330F1C">
            <w:pPr>
              <w:pStyle w:val="IntestazTabella"/>
            </w:pPr>
            <w:r w:rsidRPr="00CE34BA">
              <w:t>DOCUMENTI DI RIFERIMENTO</w:t>
            </w:r>
          </w:p>
        </w:tc>
      </w:tr>
      <w:tr w:rsidR="005C275A" w:rsidRPr="00CE34BA" w14:paraId="58C50A34" w14:textId="77777777" w:rsidTr="00B33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4380A4D8" w14:textId="77777777" w:rsidR="005C275A" w:rsidRPr="00043310" w:rsidRDefault="005C275A" w:rsidP="00330F1C">
            <w:pPr>
              <w:pStyle w:val="intestaztabellaallineatoasx"/>
            </w:pPr>
            <w:bookmarkStart w:id="3" w:name="_Toc1699449"/>
            <w:bookmarkStart w:id="4" w:name="_Toc27018189"/>
            <w:r w:rsidRPr="00043310">
              <w:t>4.1</w:t>
            </w:r>
            <w:bookmarkEnd w:id="3"/>
            <w:bookmarkEnd w:id="4"/>
            <w:r w:rsidRPr="00043310">
              <w:t xml:space="preserve">  </w:t>
            </w:r>
          </w:p>
        </w:tc>
        <w:tc>
          <w:tcPr>
            <w:tcW w:w="1838" w:type="pct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3940C03F" w14:textId="25A9FFD5" w:rsidR="005C275A" w:rsidRPr="00CE34BA" w:rsidRDefault="005C275A" w:rsidP="00330F1C">
            <w:pPr>
              <w:pStyle w:val="intestaztabellaallineatoasx"/>
            </w:pPr>
            <w:r w:rsidRPr="00CE34BA">
              <w:t>Imparzialità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BD3340" w14:textId="77777777" w:rsidR="005C275A" w:rsidRPr="00CE34BA" w:rsidRDefault="005C275A" w:rsidP="00330F1C">
            <w:pPr>
              <w:pStyle w:val="intestaztabellaallineatoasx"/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B63C930" w14:textId="77777777" w:rsidR="005C275A" w:rsidRPr="00CE34BA" w:rsidRDefault="005C275A" w:rsidP="00330F1C">
            <w:pPr>
              <w:pStyle w:val="intestaztabellaallineatoasx"/>
            </w:pPr>
          </w:p>
        </w:tc>
      </w:tr>
      <w:tr w:rsidR="005C275A" w:rsidRPr="00CE34BA" w14:paraId="317003EE" w14:textId="77777777" w:rsidTr="005C2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9045" w14:textId="77777777" w:rsidR="005C275A" w:rsidRPr="00043310" w:rsidRDefault="005C275A" w:rsidP="009E4FE7">
            <w:pPr>
              <w:pStyle w:val="testoprincip"/>
              <w:spacing w:before="0"/>
            </w:pP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8525" w14:textId="6E98926B" w:rsidR="005C275A" w:rsidRPr="002A4873" w:rsidRDefault="005C275A" w:rsidP="009E4FE7">
            <w:pPr>
              <w:pStyle w:val="testoprincip"/>
              <w:spacing w:before="0"/>
            </w:pPr>
            <w:r w:rsidRPr="002A4873">
              <w:t xml:space="preserve">Descrivere le modalità adottate dal </w:t>
            </w:r>
            <w:r w:rsidR="00674948" w:rsidRPr="002A4873">
              <w:t>PTP</w:t>
            </w:r>
            <w:r w:rsidRPr="002A4873">
              <w:t xml:space="preserve"> per garantire che le attività siano svolte in maniera imparziale.</w:t>
            </w:r>
          </w:p>
          <w:p w14:paraId="71B1F80D" w14:textId="77777777" w:rsidR="009E4FE7" w:rsidRDefault="009E4FE7" w:rsidP="009E4FE7">
            <w:pPr>
              <w:pStyle w:val="testoprincip"/>
              <w:spacing w:before="0"/>
            </w:pPr>
          </w:p>
          <w:p w14:paraId="46C3F1DE" w14:textId="2EF7C0F3" w:rsidR="005C275A" w:rsidRPr="002A4873" w:rsidRDefault="009E4FE7" w:rsidP="009E4FE7">
            <w:pPr>
              <w:pStyle w:val="testoprincip"/>
              <w:spacing w:before="0"/>
            </w:pPr>
            <w:r>
              <w:t>R</w:t>
            </w:r>
            <w:r w:rsidR="005C275A" w:rsidRPr="002A4873">
              <w:t xml:space="preserve">iportare i documenti su cui il </w:t>
            </w:r>
            <w:r w:rsidR="00674948" w:rsidRPr="002A4873">
              <w:t>PTP</w:t>
            </w:r>
            <w:r w:rsidR="005C275A" w:rsidRPr="002A4873">
              <w:t xml:space="preserve"> ha formalizzato l’identificazione </w:t>
            </w:r>
            <w:r w:rsidR="0079621B" w:rsidRPr="002A4873">
              <w:t>delle minacce all’imparzialità e le eventuali valutazioni.</w:t>
            </w:r>
          </w:p>
          <w:p w14:paraId="76C08765" w14:textId="77777777" w:rsidR="002F6F7F" w:rsidRPr="002A4873" w:rsidRDefault="002F6F7F" w:rsidP="009E4FE7">
            <w:pPr>
              <w:pStyle w:val="testoprincip"/>
              <w:spacing w:before="0"/>
            </w:pPr>
          </w:p>
          <w:p w14:paraId="16EF94BA" w14:textId="77777777" w:rsidR="005C275A" w:rsidRDefault="002F6F7F" w:rsidP="009E4FE7">
            <w:pPr>
              <w:pStyle w:val="testoprincip"/>
              <w:spacing w:before="0"/>
            </w:pPr>
            <w:r w:rsidRPr="002A4873">
              <w:t>Se il PTP è anche un laboratorio, e c’è un unico responsabile del PTP e del laboratorio e/o lo stesso personale incaricato del sistema di gestione, chiarire come il PTP garantisce l’imparzialità e l’assenza di conflitti di interesse.</w:t>
            </w:r>
          </w:p>
          <w:p w14:paraId="623864A8" w14:textId="5385F964" w:rsidR="006D019B" w:rsidRPr="00CE34BA" w:rsidRDefault="006D019B" w:rsidP="009E4FE7">
            <w:pPr>
              <w:pStyle w:val="testoprincip"/>
              <w:spacing w:before="0"/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6260" w14:textId="77777777" w:rsidR="005C275A" w:rsidRPr="00CE34BA" w:rsidRDefault="005C275A" w:rsidP="009E4FE7">
            <w:pPr>
              <w:pStyle w:val="testoprincip"/>
              <w:spacing w:before="0"/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ED1F" w14:textId="77777777" w:rsidR="005C275A" w:rsidRPr="00CE34BA" w:rsidRDefault="005C275A" w:rsidP="009E4FE7">
            <w:pPr>
              <w:pStyle w:val="testoprincip"/>
              <w:spacing w:before="0"/>
            </w:pPr>
          </w:p>
        </w:tc>
      </w:tr>
      <w:tr w:rsidR="005C275A" w:rsidRPr="00043310" w14:paraId="2E902E75" w14:textId="77777777" w:rsidTr="00B33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6DA0627C" w14:textId="3D223C89" w:rsidR="005C275A" w:rsidRPr="00043310" w:rsidRDefault="005C275A" w:rsidP="00330F1C">
            <w:pPr>
              <w:pStyle w:val="intestaztabellaallineatoasx"/>
            </w:pPr>
            <w:r w:rsidRPr="00043310">
              <w:t>4.2</w:t>
            </w: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3CEF2D74" w14:textId="0FF36C54" w:rsidR="005C275A" w:rsidRPr="00043310" w:rsidRDefault="005C275A" w:rsidP="00330F1C">
            <w:pPr>
              <w:pStyle w:val="intestaztabellaallineatoasx"/>
            </w:pPr>
            <w:r w:rsidRPr="00043310">
              <w:t>Riservatezza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AF7F1A" w14:textId="77777777" w:rsidR="005C275A" w:rsidRPr="00043310" w:rsidRDefault="005C275A" w:rsidP="00330F1C">
            <w:pPr>
              <w:pStyle w:val="intestaztabellaallineatoasx"/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DABD89E" w14:textId="77777777" w:rsidR="005C275A" w:rsidRPr="00043310" w:rsidRDefault="005C275A" w:rsidP="00330F1C">
            <w:pPr>
              <w:pStyle w:val="intestaztabellaallineatoasx"/>
            </w:pPr>
          </w:p>
        </w:tc>
      </w:tr>
      <w:tr w:rsidR="005C275A" w:rsidRPr="00CE34BA" w14:paraId="18994633" w14:textId="77777777" w:rsidTr="005C2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328E" w14:textId="6527BFA9" w:rsidR="005C275A" w:rsidRPr="00043310" w:rsidRDefault="005C275A" w:rsidP="008141E5">
            <w:pPr>
              <w:pStyle w:val="testoprincip"/>
              <w:spacing w:before="0"/>
            </w:pP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62A8" w14:textId="77777777" w:rsidR="005C275A" w:rsidRDefault="005C275A" w:rsidP="008141E5">
            <w:pPr>
              <w:pStyle w:val="testoprincip"/>
              <w:spacing w:before="0"/>
            </w:pPr>
            <w:r w:rsidRPr="002A4873">
              <w:t xml:space="preserve">Descrivere le modalità adottate dal </w:t>
            </w:r>
            <w:r w:rsidR="00674948" w:rsidRPr="002A4873">
              <w:t>PTP</w:t>
            </w:r>
            <w:r w:rsidRPr="002A4873">
              <w:t xml:space="preserve"> per garantire la riservatezza delle informazioni </w:t>
            </w:r>
            <w:r w:rsidR="004C018D" w:rsidRPr="002A4873">
              <w:t xml:space="preserve">dei </w:t>
            </w:r>
            <w:r w:rsidR="00197899" w:rsidRPr="002A4873">
              <w:t>clienti/</w:t>
            </w:r>
            <w:r w:rsidR="004C018D" w:rsidRPr="002A4873">
              <w:t>partecipanti</w:t>
            </w:r>
            <w:r w:rsidR="00A80CEA" w:rsidRPr="002A4873">
              <w:t>, inclusa l’identità dei partecipanti</w:t>
            </w:r>
            <w:r w:rsidR="00E04092" w:rsidRPr="002A4873">
              <w:t>.</w:t>
            </w:r>
          </w:p>
          <w:p w14:paraId="4180631A" w14:textId="3A1E0857" w:rsidR="006D019B" w:rsidRPr="00CE34BA" w:rsidRDefault="006D019B" w:rsidP="008141E5">
            <w:pPr>
              <w:pStyle w:val="testoprincip"/>
              <w:spacing w:before="0"/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BD79" w14:textId="77777777" w:rsidR="005C275A" w:rsidRPr="00CE34BA" w:rsidRDefault="005C275A" w:rsidP="008141E5">
            <w:pPr>
              <w:pStyle w:val="testoprincip"/>
              <w:spacing w:before="0"/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D3C8" w14:textId="77777777" w:rsidR="005C275A" w:rsidRPr="00CE34BA" w:rsidRDefault="005C275A" w:rsidP="008141E5">
            <w:pPr>
              <w:pStyle w:val="testoprincip"/>
              <w:spacing w:before="0"/>
            </w:pPr>
          </w:p>
        </w:tc>
      </w:tr>
    </w:tbl>
    <w:p w14:paraId="693086C4" w14:textId="760B3EA8" w:rsidR="00683086" w:rsidRPr="001D0C0E" w:rsidRDefault="00683086" w:rsidP="000B17EA">
      <w:pPr>
        <w:pStyle w:val="testoprincip"/>
      </w:pPr>
    </w:p>
    <w:p w14:paraId="03DC1619" w14:textId="77777777" w:rsidR="002413CF" w:rsidRPr="001D0C0E" w:rsidRDefault="002413CF" w:rsidP="000B17EA">
      <w:pPr>
        <w:pStyle w:val="testoprincip"/>
      </w:pPr>
      <w:bookmarkStart w:id="5" w:name="_Toc1699464"/>
      <w:bookmarkStart w:id="6" w:name="_Toc27018204"/>
      <w:r w:rsidRPr="001D0C0E">
        <w:br w:type="page"/>
      </w:r>
    </w:p>
    <w:p w14:paraId="46A2C064" w14:textId="3C1599A5" w:rsidR="00AE2132" w:rsidRPr="001D0C0E" w:rsidRDefault="00AE2132" w:rsidP="00043310">
      <w:pPr>
        <w:pStyle w:val="Titolo1"/>
      </w:pPr>
      <w:r w:rsidRPr="001D0C0E">
        <w:lastRenderedPageBreak/>
        <w:t>REQUISITI STRUTTURALI</w:t>
      </w:r>
    </w:p>
    <w:p w14:paraId="739F3FBD" w14:textId="77777777" w:rsidR="00AE2132" w:rsidRPr="001D0C0E" w:rsidRDefault="00AE2132" w:rsidP="000B17EA">
      <w:pPr>
        <w:pStyle w:val="testoprincip"/>
      </w:pPr>
    </w:p>
    <w:tbl>
      <w:tblPr>
        <w:tblW w:w="498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274"/>
        <w:gridCol w:w="5185"/>
        <w:gridCol w:w="5527"/>
        <w:gridCol w:w="2128"/>
      </w:tblGrid>
      <w:tr w:rsidR="0003385E" w:rsidRPr="00CE34BA" w14:paraId="5545B53F" w14:textId="77777777" w:rsidTr="00330F1C">
        <w:trPr>
          <w:tblHeader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3F5D2A79" w14:textId="36E11E70" w:rsidR="0003385E" w:rsidRPr="00283ACB" w:rsidRDefault="0021696E" w:rsidP="00330F1C">
            <w:pPr>
              <w:pStyle w:val="intestaztabellaallineatoasx"/>
            </w:pPr>
            <w:r w:rsidRPr="00283ACB">
              <w:t>§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DF00E1" w14:textId="10C4A2BE" w:rsidR="0003385E" w:rsidRPr="00CE34BA" w:rsidRDefault="0021696E" w:rsidP="00330F1C">
            <w:pPr>
              <w:pStyle w:val="IntestazTabella"/>
            </w:pPr>
            <w:r>
              <w:t>INFORMAZIONI RICHIESTE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31BC24" w14:textId="4A0884B0" w:rsidR="0003385E" w:rsidRPr="00CE34BA" w:rsidRDefault="0021696E" w:rsidP="00330F1C">
            <w:pPr>
              <w:pStyle w:val="IntestazTabella"/>
            </w:pPr>
            <w:r w:rsidRPr="00CE34BA">
              <w:t>DESCRIZIONE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0B630E" w14:textId="1FD9947D" w:rsidR="0003385E" w:rsidRPr="00CE34BA" w:rsidRDefault="0021696E" w:rsidP="00330F1C">
            <w:pPr>
              <w:pStyle w:val="IntestazTabella"/>
            </w:pPr>
            <w:r w:rsidRPr="00CE34BA">
              <w:t>DOCUMENTI DI RIFERIMENTO</w:t>
            </w:r>
          </w:p>
        </w:tc>
      </w:tr>
      <w:tr w:rsidR="0003385E" w:rsidRPr="00CE34BA" w14:paraId="171055C9" w14:textId="77777777" w:rsidTr="00674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</w:tblPrEx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23F1" w14:textId="7703799D" w:rsidR="0003385E" w:rsidRPr="00283ACB" w:rsidRDefault="0003385E" w:rsidP="00330F1C">
            <w:pPr>
              <w:pStyle w:val="intestaztabellaallineatoasx"/>
            </w:pPr>
            <w:r w:rsidRPr="00283ACB">
              <w:t>5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5020D" w14:textId="2523D0AF" w:rsidR="0003385E" w:rsidRPr="002A4873" w:rsidRDefault="0003385E" w:rsidP="00805595">
            <w:pPr>
              <w:pStyle w:val="testotabella"/>
            </w:pPr>
            <w:r w:rsidRPr="002A4873">
              <w:t xml:space="preserve">Descrivere la struttura organizzativa del </w:t>
            </w:r>
            <w:r w:rsidR="00A8185C" w:rsidRPr="002A4873">
              <w:t>PTP</w:t>
            </w:r>
            <w:r w:rsidRPr="002A4873">
              <w:t xml:space="preserve">, specificando </w:t>
            </w:r>
            <w:r w:rsidR="00A8185C" w:rsidRPr="002A4873">
              <w:t>gli schemi</w:t>
            </w:r>
            <w:r w:rsidRPr="002A4873">
              <w:t xml:space="preserve"> per </w:t>
            </w:r>
            <w:r w:rsidR="00A8185C" w:rsidRPr="002A4873">
              <w:t>cui</w:t>
            </w:r>
            <w:r w:rsidRPr="002A4873">
              <w:t xml:space="preserve"> chiede l’accreditamento, le eventuali esclusioni e le attività affidate all’esterno (ove applicabile).</w:t>
            </w:r>
          </w:p>
          <w:p w14:paraId="2F9CC0B5" w14:textId="77777777" w:rsidR="0003385E" w:rsidRPr="002A4873" w:rsidRDefault="0003385E" w:rsidP="00805595">
            <w:pPr>
              <w:pStyle w:val="testotabella"/>
            </w:pPr>
          </w:p>
          <w:p w14:paraId="2B999B19" w14:textId="77777777" w:rsidR="0003385E" w:rsidRPr="002A4873" w:rsidRDefault="0003385E" w:rsidP="00805595">
            <w:pPr>
              <w:pStyle w:val="testotabella"/>
            </w:pPr>
            <w:r w:rsidRPr="002A4873">
              <w:t>Nel caso di struttura multisito, descrivere le modalità di recepimento dei requisiti previsti dal Regolamento ACCREDIA RG-02-01.</w:t>
            </w:r>
          </w:p>
          <w:p w14:paraId="3EDFE287" w14:textId="77777777" w:rsidR="0003385E" w:rsidRPr="002A4873" w:rsidRDefault="0003385E" w:rsidP="00805595">
            <w:pPr>
              <w:pStyle w:val="testotabella"/>
            </w:pPr>
          </w:p>
          <w:p w14:paraId="2E0223B8" w14:textId="5F1A267C" w:rsidR="0003385E" w:rsidRPr="002A4873" w:rsidRDefault="0003385E" w:rsidP="00805595">
            <w:pPr>
              <w:pStyle w:val="testotabella"/>
            </w:pPr>
            <w:r w:rsidRPr="002A4873">
              <w:t xml:space="preserve">Nel caso il </w:t>
            </w:r>
            <w:r w:rsidR="00A8185C" w:rsidRPr="002A4873">
              <w:t>PTP</w:t>
            </w:r>
            <w:r w:rsidRPr="002A4873">
              <w:t xml:space="preserve"> operi in settori in cui esistono ulteriori </w:t>
            </w:r>
            <w:r w:rsidR="00A8185C" w:rsidRPr="002A4873">
              <w:t>norme che definiscono requisiti o indicazioni specifiche per l’applicazione della ISO/IEC 17043 (es. UNI CEN ISO/TS 22117 per la microbiologia, UNI EN 17656 per le emissioni, ISO 14146</w:t>
            </w:r>
            <w:r w:rsidR="00F0602A" w:rsidRPr="002A4873">
              <w:t xml:space="preserve"> </w:t>
            </w:r>
            <w:r w:rsidR="00A8185C" w:rsidRPr="002A4873">
              <w:t xml:space="preserve">per la dosimetria, </w:t>
            </w:r>
            <w:proofErr w:type="spellStart"/>
            <w:r w:rsidR="00A8185C" w:rsidRPr="002A4873">
              <w:t>Leaflet</w:t>
            </w:r>
            <w:proofErr w:type="spellEnd"/>
            <w:r w:rsidR="00A8185C" w:rsidRPr="002A4873">
              <w:t xml:space="preserve"> </w:t>
            </w:r>
            <w:proofErr w:type="spellStart"/>
            <w:r w:rsidR="00A8185C" w:rsidRPr="002A4873">
              <w:t>Eurachem</w:t>
            </w:r>
            <w:proofErr w:type="spellEnd"/>
            <w:r w:rsidR="00A8185C" w:rsidRPr="002A4873">
              <w:t xml:space="preserve"> </w:t>
            </w:r>
            <w:r w:rsidR="00F0602A" w:rsidRPr="002A4873">
              <w:t xml:space="preserve">per </w:t>
            </w:r>
            <w:r w:rsidR="00A8185C" w:rsidRPr="002A4873">
              <w:t xml:space="preserve">PT di campionamento), </w:t>
            </w:r>
            <w:r w:rsidRPr="002A4873">
              <w:t>descrivere le modalità di recepimento.</w:t>
            </w:r>
          </w:p>
          <w:p w14:paraId="28869225" w14:textId="77777777" w:rsidR="0003385E" w:rsidRPr="00CE34BA" w:rsidRDefault="0003385E" w:rsidP="00805595">
            <w:pPr>
              <w:pStyle w:val="testotabella"/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54C1" w14:textId="77777777" w:rsidR="0003385E" w:rsidRPr="00CE34BA" w:rsidRDefault="0003385E" w:rsidP="00805595">
            <w:pPr>
              <w:pStyle w:val="testotabella"/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5C9C" w14:textId="77777777" w:rsidR="0003385E" w:rsidRPr="00CE34BA" w:rsidRDefault="0003385E" w:rsidP="00805595">
            <w:pPr>
              <w:pStyle w:val="testotabella"/>
            </w:pPr>
          </w:p>
        </w:tc>
      </w:tr>
    </w:tbl>
    <w:p w14:paraId="73134DF6" w14:textId="73E7C10B" w:rsidR="00773144" w:rsidRPr="001D0C0E" w:rsidRDefault="00773144" w:rsidP="000B17EA">
      <w:pPr>
        <w:pStyle w:val="testoprincip"/>
      </w:pPr>
    </w:p>
    <w:p w14:paraId="2455353A" w14:textId="455BE408" w:rsidR="00AE2132" w:rsidRPr="001D0C0E" w:rsidRDefault="00773144" w:rsidP="000B17EA">
      <w:pPr>
        <w:pStyle w:val="testoprincip"/>
      </w:pPr>
      <w:r w:rsidRPr="001D0C0E">
        <w:br w:type="page"/>
      </w:r>
    </w:p>
    <w:p w14:paraId="05AEFCDA" w14:textId="25069980" w:rsidR="00683086" w:rsidRPr="00043310" w:rsidRDefault="00683086" w:rsidP="00043310">
      <w:pPr>
        <w:pStyle w:val="Titolo1"/>
      </w:pPr>
      <w:r w:rsidRPr="00043310">
        <w:lastRenderedPageBreak/>
        <w:t xml:space="preserve">REQUISITI </w:t>
      </w:r>
      <w:bookmarkEnd w:id="5"/>
      <w:bookmarkEnd w:id="6"/>
      <w:r w:rsidR="00CC6BD7" w:rsidRPr="00043310">
        <w:t>RELATIVI ALLE</w:t>
      </w:r>
      <w:r w:rsidR="00594609" w:rsidRPr="00043310">
        <w:t xml:space="preserve"> RISORSE</w:t>
      </w: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201"/>
        <w:gridCol w:w="5257"/>
        <w:gridCol w:w="5529"/>
        <w:gridCol w:w="2175"/>
      </w:tblGrid>
      <w:tr w:rsidR="0003385E" w:rsidRPr="004C391C" w14:paraId="65E716EE" w14:textId="77777777" w:rsidTr="00330F1C">
        <w:trPr>
          <w:tblHeader/>
        </w:trPr>
        <w:tc>
          <w:tcPr>
            <w:tcW w:w="424" w:type="pct"/>
            <w:tcBorders>
              <w:bottom w:val="single" w:sz="4" w:space="0" w:color="auto"/>
            </w:tcBorders>
            <w:shd w:val="clear" w:color="auto" w:fill="E0E0E0"/>
          </w:tcPr>
          <w:p w14:paraId="2526DD09" w14:textId="342310CE" w:rsidR="0003385E" w:rsidRPr="004C391C" w:rsidRDefault="0021696E" w:rsidP="00330F1C">
            <w:pPr>
              <w:pStyle w:val="intestaztabellaallineatoasx"/>
            </w:pPr>
            <w:r w:rsidRPr="004C391C">
              <w:t>§</w:t>
            </w: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FA71B1" w14:textId="37CD3C3F" w:rsidR="0003385E" w:rsidRPr="004C391C" w:rsidRDefault="0021696E" w:rsidP="00330F1C">
            <w:pPr>
              <w:pStyle w:val="IntestazTabella"/>
            </w:pPr>
            <w:r>
              <w:t>INFORMAZIONI RICHIESTE</w:t>
            </w:r>
          </w:p>
        </w:tc>
        <w:tc>
          <w:tcPr>
            <w:tcW w:w="195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E0FF9A" w14:textId="5AE16CEA" w:rsidR="0003385E" w:rsidRPr="004C391C" w:rsidRDefault="0021696E" w:rsidP="00330F1C">
            <w:pPr>
              <w:pStyle w:val="IntestazTabella"/>
            </w:pPr>
            <w:r w:rsidRPr="004C391C">
              <w:t>DESCRIZIONE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BA79EE" w14:textId="745BA0E1" w:rsidR="0003385E" w:rsidRPr="004C391C" w:rsidRDefault="0021696E" w:rsidP="00330F1C">
            <w:pPr>
              <w:pStyle w:val="IntestazTabella"/>
            </w:pPr>
            <w:r w:rsidRPr="004C391C">
              <w:t>DOCUMENTI DI RIFERIMENTO</w:t>
            </w:r>
          </w:p>
        </w:tc>
      </w:tr>
      <w:tr w:rsidR="0003385E" w:rsidRPr="004C391C" w14:paraId="22E66870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D679182" w14:textId="3926F1A9" w:rsidR="0003385E" w:rsidRPr="004C391C" w:rsidRDefault="0003385E" w:rsidP="00F763A7">
            <w:pPr>
              <w:pStyle w:val="intestaztabellaallineatoasx"/>
            </w:pPr>
            <w:r w:rsidRPr="004C391C">
              <w:t>6.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9461B64" w14:textId="39B7479C" w:rsidR="0003385E" w:rsidRPr="004C391C" w:rsidRDefault="00CC6BD7" w:rsidP="00F763A7">
            <w:pPr>
              <w:pStyle w:val="intestaztabellaallineatoasx"/>
            </w:pPr>
            <w:r>
              <w:t>Generalità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B47770A" w14:textId="77777777" w:rsidR="0003385E" w:rsidRPr="004C391C" w:rsidRDefault="0003385E" w:rsidP="00F763A7">
            <w:pPr>
              <w:pStyle w:val="intestaztabellaallineatoasx"/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FAE89AF" w14:textId="77777777" w:rsidR="0003385E" w:rsidRPr="004C391C" w:rsidRDefault="0003385E" w:rsidP="00F763A7">
            <w:pPr>
              <w:pStyle w:val="intestaztabellaallineatoasx"/>
            </w:pPr>
          </w:p>
        </w:tc>
      </w:tr>
      <w:tr w:rsidR="0003385E" w:rsidRPr="00AC577B" w14:paraId="0BA649AF" w14:textId="77777777" w:rsidTr="0003385E">
        <w:tblPrEx>
          <w:tblCellMar>
            <w:left w:w="80" w:type="dxa"/>
            <w:right w:w="80" w:type="dxa"/>
          </w:tblCellMar>
        </w:tblPrEx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</w:tcPr>
          <w:p w14:paraId="7C414CC7" w14:textId="50A7FDF1" w:rsidR="0003385E" w:rsidRPr="004C391C" w:rsidRDefault="0003385E" w:rsidP="00330F1C">
            <w:pPr>
              <w:pStyle w:val="intestaztabellaallineatoasx"/>
            </w:pP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</w:tcPr>
          <w:p w14:paraId="62B2AA0F" w14:textId="6ECEA7A7" w:rsidR="00AC577B" w:rsidRPr="002A4873" w:rsidRDefault="0003385E" w:rsidP="00805595">
            <w:pPr>
              <w:pStyle w:val="testotabella"/>
            </w:pPr>
            <w:r w:rsidRPr="002A4873">
              <w:t xml:space="preserve">Descrivere </w:t>
            </w:r>
            <w:r w:rsidR="00AC577B" w:rsidRPr="002A4873">
              <w:t>le modalità con le quali il PTP ha accesso alle risorse necessarie per svolgere le attività (es. personale, locali, apparecchiature, servizi di supporto, ecc.).</w:t>
            </w:r>
          </w:p>
          <w:p w14:paraId="4C8E5B05" w14:textId="77777777" w:rsidR="00AC577B" w:rsidRPr="002A4873" w:rsidRDefault="00AC577B" w:rsidP="00805595">
            <w:pPr>
              <w:pStyle w:val="testotabella"/>
            </w:pPr>
          </w:p>
          <w:p w14:paraId="4F7DBD9E" w14:textId="247E043B" w:rsidR="00AC577B" w:rsidRPr="002A4873" w:rsidRDefault="00AC577B" w:rsidP="00805595">
            <w:pPr>
              <w:pStyle w:val="testotabella"/>
            </w:pPr>
            <w:r w:rsidRPr="002A4873">
              <w:t xml:space="preserve">Nel caso in cui un PTP abbia anche un laboratorio di prova interno che esegue attività di prova o misura per le prove valutative interlaboratorio, sotto la responsabilità del PTP stesso (es. prove per la caratterizzazione degli oggetti, per la valutazione di omogeneità e/o stabilità, per la determinazione del valore assegnato), descrivere come il PTP garantisca la conformità del laboratorio ai requisiti pertinenti della norma ISO/IEC 17025 (o ISO 15189 per i laboratori medici). </w:t>
            </w:r>
          </w:p>
          <w:p w14:paraId="1F0459D5" w14:textId="77777777" w:rsidR="00AC577B" w:rsidRPr="002A4873" w:rsidRDefault="00AC577B" w:rsidP="00805595">
            <w:pPr>
              <w:pStyle w:val="testotabella"/>
            </w:pPr>
          </w:p>
          <w:p w14:paraId="024EC55D" w14:textId="77777777" w:rsidR="00AC577B" w:rsidRDefault="00AC577B" w:rsidP="00805595">
            <w:pPr>
              <w:pStyle w:val="testotabella"/>
            </w:pPr>
            <w:r w:rsidRPr="002A4873">
              <w:t>Nel caso previsto dal §6.1.3 della norma, chiarire come il PTP garantisc</w:t>
            </w:r>
            <w:r w:rsidR="00902EE1" w:rsidRPr="002A4873">
              <w:t>e</w:t>
            </w:r>
            <w:r w:rsidRPr="002A4873">
              <w:t xml:space="preserve"> di operare in conformità alla ISO 17034 per i requisiti applicabili. </w:t>
            </w:r>
          </w:p>
          <w:p w14:paraId="702B620E" w14:textId="1BAD83DA" w:rsidR="003C4A7B" w:rsidRPr="00AC577B" w:rsidRDefault="003C4A7B" w:rsidP="00805595">
            <w:pPr>
              <w:pStyle w:val="testotabella"/>
            </w:pPr>
          </w:p>
        </w:tc>
        <w:tc>
          <w:tcPr>
            <w:tcW w:w="1952" w:type="pct"/>
            <w:tcBorders>
              <w:top w:val="single" w:sz="4" w:space="0" w:color="auto"/>
              <w:bottom w:val="single" w:sz="4" w:space="0" w:color="auto"/>
            </w:tcBorders>
          </w:tcPr>
          <w:p w14:paraId="552FE49F" w14:textId="77777777" w:rsidR="0003385E" w:rsidRPr="00AC577B" w:rsidRDefault="0003385E" w:rsidP="00805595">
            <w:pPr>
              <w:pStyle w:val="testotabella"/>
            </w:pP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</w:tcPr>
          <w:p w14:paraId="29628CC4" w14:textId="77777777" w:rsidR="0003385E" w:rsidRPr="00AC577B" w:rsidRDefault="0003385E" w:rsidP="00805595">
            <w:pPr>
              <w:pStyle w:val="testotabella"/>
            </w:pPr>
          </w:p>
        </w:tc>
      </w:tr>
      <w:tr w:rsidR="00F0602A" w:rsidRPr="004C391C" w14:paraId="08F5A899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E90514A" w14:textId="45C06B4D" w:rsidR="00F0602A" w:rsidRPr="004C391C" w:rsidRDefault="00F0602A" w:rsidP="00330F1C">
            <w:pPr>
              <w:pStyle w:val="intestaztabellaallineatoasx"/>
            </w:pPr>
            <w:r w:rsidRPr="004C391C">
              <w:t>6.2</w:t>
            </w: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18B84FC" w14:textId="38F840CE" w:rsidR="00F0602A" w:rsidRPr="004C391C" w:rsidRDefault="00F0602A" w:rsidP="00330F1C">
            <w:pPr>
              <w:pStyle w:val="intestaztabellaallineatoasx"/>
            </w:pPr>
            <w:r w:rsidRPr="004C391C">
              <w:t>Personale</w:t>
            </w:r>
          </w:p>
        </w:tc>
        <w:tc>
          <w:tcPr>
            <w:tcW w:w="19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29D56B4" w14:textId="77777777" w:rsidR="00F0602A" w:rsidRPr="004C391C" w:rsidRDefault="00F0602A" w:rsidP="00330F1C">
            <w:pPr>
              <w:pStyle w:val="intestaztabellaallineatoasx"/>
            </w:pP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9142C5A" w14:textId="77777777" w:rsidR="00F0602A" w:rsidRPr="004C391C" w:rsidRDefault="00F0602A" w:rsidP="00330F1C">
            <w:pPr>
              <w:pStyle w:val="intestaztabellaallineatoasx"/>
            </w:pPr>
          </w:p>
        </w:tc>
      </w:tr>
      <w:tr w:rsidR="00F0602A" w:rsidRPr="004C391C" w14:paraId="0ADF804A" w14:textId="77777777" w:rsidTr="0003385E">
        <w:tblPrEx>
          <w:tblCellMar>
            <w:left w:w="80" w:type="dxa"/>
            <w:right w:w="80" w:type="dxa"/>
          </w:tblCellMar>
        </w:tblPrEx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</w:tcPr>
          <w:p w14:paraId="1B1F5C5D" w14:textId="77777777" w:rsidR="00F0602A" w:rsidRPr="004C391C" w:rsidRDefault="00F0602A" w:rsidP="00805595">
            <w:pPr>
              <w:pStyle w:val="testotabella"/>
              <w:rPr>
                <w:highlight w:val="red"/>
              </w:rPr>
            </w:pP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</w:tcPr>
          <w:p w14:paraId="5848B6A5" w14:textId="77777777" w:rsidR="00F0602A" w:rsidRDefault="00F0602A" w:rsidP="00805595">
            <w:pPr>
              <w:pStyle w:val="testotabella"/>
            </w:pPr>
            <w:r w:rsidRPr="002A4873">
              <w:t>Descrivere i requisiti e le autorizzazioni definite per i ruoli del personale d</w:t>
            </w:r>
            <w:r w:rsidR="00902EE1" w:rsidRPr="002A4873">
              <w:t>el</w:t>
            </w:r>
            <w:r w:rsidRPr="002A4873">
              <w:t xml:space="preserve"> PTP </w:t>
            </w:r>
            <w:r w:rsidR="00902EE1" w:rsidRPr="002A4873">
              <w:t xml:space="preserve">(sia interno che esterno) </w:t>
            </w:r>
            <w:r w:rsidRPr="002A4873">
              <w:t>e le modalità di registrazione delle informazioni.</w:t>
            </w:r>
          </w:p>
          <w:p w14:paraId="1D271EB3" w14:textId="6AA7F55E" w:rsidR="003C4A7B" w:rsidRPr="004C391C" w:rsidRDefault="003C4A7B" w:rsidP="00805595">
            <w:pPr>
              <w:pStyle w:val="testotabella"/>
            </w:pPr>
          </w:p>
        </w:tc>
        <w:tc>
          <w:tcPr>
            <w:tcW w:w="1952" w:type="pct"/>
            <w:tcBorders>
              <w:top w:val="single" w:sz="4" w:space="0" w:color="auto"/>
              <w:bottom w:val="single" w:sz="4" w:space="0" w:color="auto"/>
            </w:tcBorders>
          </w:tcPr>
          <w:p w14:paraId="7E6A34F4" w14:textId="77777777" w:rsidR="00F0602A" w:rsidRPr="004C391C" w:rsidRDefault="00F0602A" w:rsidP="00805595">
            <w:pPr>
              <w:pStyle w:val="testotabella"/>
            </w:pP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</w:tcPr>
          <w:p w14:paraId="4B7E69AE" w14:textId="77777777" w:rsidR="00F0602A" w:rsidRPr="004C391C" w:rsidRDefault="00F0602A" w:rsidP="00805595">
            <w:pPr>
              <w:pStyle w:val="testotabella"/>
            </w:pPr>
          </w:p>
        </w:tc>
      </w:tr>
      <w:tr w:rsidR="00F0602A" w:rsidRPr="004C391C" w14:paraId="6F9656A0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2401DCD" w14:textId="76B35853" w:rsidR="00F0602A" w:rsidRPr="004C391C" w:rsidRDefault="00F0602A" w:rsidP="00330F1C">
            <w:pPr>
              <w:pStyle w:val="intestaztabellaallineatoasx"/>
            </w:pPr>
            <w:r w:rsidRPr="004C391C">
              <w:t>6.3</w:t>
            </w: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0C4177E" w14:textId="59505985" w:rsidR="00F0602A" w:rsidRPr="004C391C" w:rsidRDefault="00F0602A" w:rsidP="00330F1C">
            <w:pPr>
              <w:pStyle w:val="intestaztabellaallineatoasx"/>
            </w:pPr>
            <w:r w:rsidRPr="004C391C">
              <w:t>Strutture e condizioni ambientali</w:t>
            </w:r>
          </w:p>
        </w:tc>
        <w:tc>
          <w:tcPr>
            <w:tcW w:w="19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0A0F643" w14:textId="77777777" w:rsidR="00F0602A" w:rsidRPr="004C391C" w:rsidRDefault="00F0602A" w:rsidP="00330F1C">
            <w:pPr>
              <w:pStyle w:val="intestaztabellaallineatoasx"/>
            </w:pP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A1449F9" w14:textId="77777777" w:rsidR="00F0602A" w:rsidRPr="004C391C" w:rsidRDefault="00F0602A" w:rsidP="00330F1C">
            <w:pPr>
              <w:pStyle w:val="intestaztabellaallineatoasx"/>
            </w:pPr>
          </w:p>
        </w:tc>
      </w:tr>
      <w:tr w:rsidR="00F0602A" w:rsidRPr="004C391C" w14:paraId="094AECB1" w14:textId="77777777" w:rsidTr="0003385E">
        <w:tblPrEx>
          <w:tblCellMar>
            <w:left w:w="80" w:type="dxa"/>
            <w:right w:w="80" w:type="dxa"/>
          </w:tblCellMar>
        </w:tblPrEx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</w:tcPr>
          <w:p w14:paraId="2E17BB6A" w14:textId="52F365C1" w:rsidR="00F0602A" w:rsidRPr="004C391C" w:rsidRDefault="00F0602A" w:rsidP="00805595">
            <w:pPr>
              <w:pStyle w:val="testotabella"/>
            </w:pP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</w:tcPr>
          <w:p w14:paraId="7A871669" w14:textId="23708C4B" w:rsidR="00F0602A" w:rsidRPr="002A4873" w:rsidRDefault="00F0602A" w:rsidP="00805595">
            <w:pPr>
              <w:pStyle w:val="testotabella"/>
            </w:pPr>
            <w:r w:rsidRPr="002A4873">
              <w:t xml:space="preserve">Descrivere i requisiti definiti dal </w:t>
            </w:r>
            <w:r w:rsidR="00902EE1" w:rsidRPr="002A4873">
              <w:t>PTP</w:t>
            </w:r>
            <w:r w:rsidRPr="002A4873">
              <w:t xml:space="preserve"> per le strutture e condizioni ambientali, le misure di monitoraggio e controllo previste.</w:t>
            </w:r>
          </w:p>
          <w:p w14:paraId="5F7DA8F3" w14:textId="1E14FEC2" w:rsidR="00F0602A" w:rsidRPr="004C391C" w:rsidRDefault="00F0602A" w:rsidP="00805595">
            <w:pPr>
              <w:pStyle w:val="testotabella"/>
            </w:pPr>
          </w:p>
        </w:tc>
        <w:tc>
          <w:tcPr>
            <w:tcW w:w="1952" w:type="pct"/>
            <w:tcBorders>
              <w:top w:val="single" w:sz="4" w:space="0" w:color="auto"/>
              <w:bottom w:val="single" w:sz="4" w:space="0" w:color="auto"/>
            </w:tcBorders>
          </w:tcPr>
          <w:p w14:paraId="629A8E40" w14:textId="77777777" w:rsidR="00F0602A" w:rsidRPr="004C391C" w:rsidRDefault="00F0602A" w:rsidP="00805595">
            <w:pPr>
              <w:pStyle w:val="testotabella"/>
            </w:pP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</w:tcPr>
          <w:p w14:paraId="5E5015EC" w14:textId="77777777" w:rsidR="00F0602A" w:rsidRPr="004C391C" w:rsidRDefault="00F0602A" w:rsidP="00805595">
            <w:pPr>
              <w:pStyle w:val="testotabella"/>
            </w:pPr>
          </w:p>
        </w:tc>
      </w:tr>
      <w:tr w:rsidR="0003385E" w:rsidRPr="004C391C" w14:paraId="583AC4B3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5222F02" w14:textId="5811CC10" w:rsidR="0003385E" w:rsidRPr="004C391C" w:rsidRDefault="0003385E" w:rsidP="00330F1C">
            <w:pPr>
              <w:pStyle w:val="intestaztabellaallineatoasx"/>
            </w:pPr>
            <w:r w:rsidRPr="004C391C">
              <w:t>6.</w:t>
            </w:r>
            <w:r w:rsidR="00902EE1">
              <w:t>4</w:t>
            </w: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B72366C" w14:textId="75A3E7E4" w:rsidR="0003385E" w:rsidRPr="004C391C" w:rsidRDefault="0003385E" w:rsidP="00330F1C">
            <w:pPr>
              <w:pStyle w:val="intestaztabellaallineatoasx"/>
            </w:pPr>
            <w:r w:rsidRPr="004C391C">
              <w:t>Prodotti e servizi forniti dall’esterno</w:t>
            </w:r>
          </w:p>
        </w:tc>
        <w:tc>
          <w:tcPr>
            <w:tcW w:w="19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79E86C7" w14:textId="77777777" w:rsidR="0003385E" w:rsidRPr="004C391C" w:rsidRDefault="0003385E" w:rsidP="00330F1C">
            <w:pPr>
              <w:pStyle w:val="intestaztabellaallineatoasx"/>
            </w:pP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7A56D50" w14:textId="77777777" w:rsidR="0003385E" w:rsidRPr="004C391C" w:rsidRDefault="0003385E" w:rsidP="00330F1C">
            <w:pPr>
              <w:pStyle w:val="intestaztabellaallineatoasx"/>
            </w:pPr>
          </w:p>
        </w:tc>
      </w:tr>
      <w:tr w:rsidR="0003385E" w:rsidRPr="004C391C" w14:paraId="3E10FAE1" w14:textId="77777777" w:rsidTr="0003385E">
        <w:tblPrEx>
          <w:tblCellMar>
            <w:left w:w="80" w:type="dxa"/>
            <w:right w:w="80" w:type="dxa"/>
          </w:tblCellMar>
        </w:tblPrEx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</w:tcPr>
          <w:p w14:paraId="0481BFAE" w14:textId="2AA16549" w:rsidR="0003385E" w:rsidRPr="004C391C" w:rsidRDefault="0003385E" w:rsidP="00805595">
            <w:pPr>
              <w:pStyle w:val="testotabella"/>
            </w:pP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</w:tcPr>
          <w:p w14:paraId="6A2CC6DD" w14:textId="10CD4737" w:rsidR="0003385E" w:rsidRPr="002A4873" w:rsidRDefault="0003385E" w:rsidP="00805595">
            <w:pPr>
              <w:pStyle w:val="testotabella"/>
            </w:pPr>
            <w:r w:rsidRPr="002A4873">
              <w:t xml:space="preserve">Descrivere le modalità adottate dal </w:t>
            </w:r>
            <w:r w:rsidR="00902EE1" w:rsidRPr="002A4873">
              <w:t>PTP</w:t>
            </w:r>
            <w:r w:rsidRPr="002A4873">
              <w:t xml:space="preserve"> per assicurare che vengano utilizzati solo prodotti e servizi idonei, quando questi prodotti e servizi influiscono sulle proprie attività, precisando i contenuti di eventuali procedure/registrazioni.</w:t>
            </w:r>
          </w:p>
          <w:p w14:paraId="602C221D" w14:textId="77777777" w:rsidR="00ED18F2" w:rsidRPr="002A4873" w:rsidRDefault="00ED18F2" w:rsidP="00805595">
            <w:pPr>
              <w:pStyle w:val="testotabella"/>
            </w:pPr>
          </w:p>
          <w:p w14:paraId="272E3482" w14:textId="77777777" w:rsidR="00ED18F2" w:rsidRPr="002A4873" w:rsidRDefault="00ED18F2" w:rsidP="00805595">
            <w:pPr>
              <w:pStyle w:val="testotabella"/>
            </w:pPr>
            <w:r w:rsidRPr="002A4873">
              <w:t>Chiarire quali attività il PTP non affida all’esterno.</w:t>
            </w:r>
          </w:p>
          <w:p w14:paraId="7524FDEC" w14:textId="77777777" w:rsidR="00ED18F2" w:rsidRPr="002A4873" w:rsidRDefault="00ED18F2" w:rsidP="00805595">
            <w:pPr>
              <w:pStyle w:val="testotabella"/>
            </w:pPr>
          </w:p>
          <w:p w14:paraId="68F28E14" w14:textId="6141FA48" w:rsidR="00ED18F2" w:rsidRPr="002A4873" w:rsidRDefault="00ED18F2" w:rsidP="00805595">
            <w:pPr>
              <w:pStyle w:val="testotabella"/>
            </w:pPr>
            <w:r w:rsidRPr="002A4873">
              <w:t>Nel caso in cui il PTP affidi all’esterno attività di prova/taratura o di preparazione dei materiali, chiarire come garantisce che i fornitori operino rispettivamente in conformità alla norma ISO/IEC 17025 (ISO 15</w:t>
            </w:r>
            <w:r w:rsidR="00166823" w:rsidRPr="002A4873">
              <w:t>1</w:t>
            </w:r>
            <w:r w:rsidRPr="002A4873">
              <w:t>89 per i laboratori medici) o ISO 17034.</w:t>
            </w:r>
          </w:p>
          <w:p w14:paraId="00A316F5" w14:textId="77777777" w:rsidR="0003385E" w:rsidRPr="004C391C" w:rsidRDefault="0003385E" w:rsidP="00805595">
            <w:pPr>
              <w:pStyle w:val="testotabella"/>
            </w:pPr>
          </w:p>
        </w:tc>
        <w:tc>
          <w:tcPr>
            <w:tcW w:w="1952" w:type="pct"/>
            <w:tcBorders>
              <w:top w:val="single" w:sz="4" w:space="0" w:color="auto"/>
              <w:bottom w:val="single" w:sz="4" w:space="0" w:color="auto"/>
            </w:tcBorders>
          </w:tcPr>
          <w:p w14:paraId="0BB476F2" w14:textId="77777777" w:rsidR="0003385E" w:rsidRPr="004C391C" w:rsidRDefault="0003385E" w:rsidP="00805595">
            <w:pPr>
              <w:pStyle w:val="testotabella"/>
            </w:pP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</w:tcPr>
          <w:p w14:paraId="2543CF66" w14:textId="77777777" w:rsidR="0003385E" w:rsidRPr="004C391C" w:rsidRDefault="0003385E" w:rsidP="00805595">
            <w:pPr>
              <w:pStyle w:val="testotabella"/>
            </w:pPr>
          </w:p>
        </w:tc>
      </w:tr>
    </w:tbl>
    <w:p w14:paraId="0AD40007" w14:textId="06C18536" w:rsidR="00773144" w:rsidRPr="002A4873" w:rsidRDefault="00773144" w:rsidP="000B17EA">
      <w:pPr>
        <w:pStyle w:val="testoprincip"/>
      </w:pPr>
    </w:p>
    <w:p w14:paraId="7995F58B" w14:textId="0B0A2AAE" w:rsidR="00762C8E" w:rsidRPr="001D0C0E" w:rsidRDefault="00762C8E" w:rsidP="000B17EA">
      <w:pPr>
        <w:pStyle w:val="testoprincip"/>
        <w:rPr>
          <w:rFonts w:ascii="Verdana" w:hAnsi="Verdana"/>
          <w:sz w:val="18"/>
        </w:rPr>
      </w:pPr>
      <w:r w:rsidRPr="001D0C0E">
        <w:rPr>
          <w:rFonts w:ascii="Verdana" w:hAnsi="Verdana"/>
          <w:sz w:val="18"/>
        </w:rPr>
        <w:br w:type="page"/>
      </w:r>
    </w:p>
    <w:p w14:paraId="3CE4F0F9" w14:textId="0E601460" w:rsidR="007F1D45" w:rsidRPr="00B33B6F" w:rsidRDefault="007F1D45" w:rsidP="000B17EA">
      <w:pPr>
        <w:pStyle w:val="Titolo1"/>
      </w:pPr>
      <w:r w:rsidRPr="001D0C0E">
        <w:lastRenderedPageBreak/>
        <w:t xml:space="preserve">REQUISITI </w:t>
      </w:r>
      <w:r w:rsidR="00E419C1" w:rsidRPr="001D0C0E">
        <w:t>DI PROCESSO</w:t>
      </w:r>
    </w:p>
    <w:tbl>
      <w:tblPr>
        <w:tblW w:w="4983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223"/>
        <w:gridCol w:w="5236"/>
        <w:gridCol w:w="5527"/>
        <w:gridCol w:w="2128"/>
      </w:tblGrid>
      <w:tr w:rsidR="00CC0FD7" w:rsidRPr="004C391C" w14:paraId="7266E303" w14:textId="77777777" w:rsidTr="00330F1C">
        <w:trPr>
          <w:tblHeader/>
        </w:trPr>
        <w:tc>
          <w:tcPr>
            <w:tcW w:w="433" w:type="pct"/>
            <w:shd w:val="clear" w:color="auto" w:fill="E0E0E0"/>
          </w:tcPr>
          <w:p w14:paraId="35FD51FB" w14:textId="4B474B97" w:rsidR="00CC0FD7" w:rsidRPr="004C391C" w:rsidRDefault="0021696E" w:rsidP="00330F1C">
            <w:pPr>
              <w:pStyle w:val="intestaztabellaallineatoasx"/>
            </w:pPr>
            <w:r w:rsidRPr="004C391C">
              <w:t>§</w:t>
            </w:r>
          </w:p>
        </w:tc>
        <w:tc>
          <w:tcPr>
            <w:tcW w:w="1855" w:type="pct"/>
            <w:shd w:val="clear" w:color="auto" w:fill="E0E0E0"/>
            <w:vAlign w:val="center"/>
          </w:tcPr>
          <w:p w14:paraId="4F96A4AE" w14:textId="6EE9E30A" w:rsidR="00CC0FD7" w:rsidRPr="004C391C" w:rsidRDefault="0021696E" w:rsidP="00330F1C">
            <w:pPr>
              <w:pStyle w:val="IntestazTabella"/>
            </w:pPr>
            <w:r>
              <w:t>INFORMAZIONI RICHIESTE</w:t>
            </w:r>
          </w:p>
        </w:tc>
        <w:tc>
          <w:tcPr>
            <w:tcW w:w="1958" w:type="pct"/>
            <w:shd w:val="clear" w:color="auto" w:fill="E0E0E0"/>
            <w:vAlign w:val="center"/>
          </w:tcPr>
          <w:p w14:paraId="534238C9" w14:textId="326065B4" w:rsidR="00CC0FD7" w:rsidRPr="004C391C" w:rsidRDefault="0021696E" w:rsidP="00330F1C">
            <w:pPr>
              <w:pStyle w:val="IntestazTabella"/>
            </w:pPr>
            <w:r w:rsidRPr="004C391C">
              <w:t>DESCRIZIONE</w:t>
            </w:r>
          </w:p>
        </w:tc>
        <w:tc>
          <w:tcPr>
            <w:tcW w:w="754" w:type="pct"/>
            <w:shd w:val="clear" w:color="auto" w:fill="E0E0E0"/>
            <w:vAlign w:val="center"/>
          </w:tcPr>
          <w:p w14:paraId="2E895AC0" w14:textId="70CCEEE5" w:rsidR="00CC0FD7" w:rsidRPr="004C391C" w:rsidRDefault="0021696E" w:rsidP="00330F1C">
            <w:pPr>
              <w:pStyle w:val="IntestazTabella"/>
            </w:pPr>
            <w:r w:rsidRPr="004C391C">
              <w:t>DOCUMENTI DI RIFERIMENTO</w:t>
            </w:r>
          </w:p>
        </w:tc>
      </w:tr>
      <w:tr w:rsidR="0003385E" w:rsidRPr="004C391C" w14:paraId="51D01C7B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3" w:type="pct"/>
            <w:shd w:val="clear" w:color="auto" w:fill="FDE9D9" w:themeFill="accent6" w:themeFillTint="33"/>
          </w:tcPr>
          <w:p w14:paraId="701FE053" w14:textId="46329D77" w:rsidR="0003385E" w:rsidRPr="004C391C" w:rsidRDefault="00166823" w:rsidP="00330F1C">
            <w:pPr>
              <w:pStyle w:val="intestaztabellaallineatoasx"/>
            </w:pPr>
            <w:r>
              <w:t>7.1</w:t>
            </w:r>
          </w:p>
        </w:tc>
        <w:tc>
          <w:tcPr>
            <w:tcW w:w="1855" w:type="pct"/>
            <w:shd w:val="clear" w:color="auto" w:fill="FDE9D9" w:themeFill="accent6" w:themeFillTint="33"/>
          </w:tcPr>
          <w:p w14:paraId="11EDC245" w14:textId="63B93FAB" w:rsidR="0003385E" w:rsidRPr="004C391C" w:rsidRDefault="00166823" w:rsidP="00330F1C">
            <w:pPr>
              <w:pStyle w:val="intestaztabellaallineatoasx"/>
            </w:pPr>
            <w:r w:rsidRPr="00166823">
              <w:t>DEFINIZIONE,</w:t>
            </w:r>
            <w:r w:rsidR="00CC6BD7">
              <w:t xml:space="preserve"> </w:t>
            </w:r>
            <w:r w:rsidRPr="00166823">
              <w:t>ACCORDI CONTRATTUALI</w:t>
            </w:r>
            <w:r w:rsidR="00CC6BD7">
              <w:t>ZZAZIONE</w:t>
            </w:r>
            <w:r w:rsidRPr="00166823">
              <w:t xml:space="preserve"> E COMUNICAZIONE</w:t>
            </w:r>
            <w:r w:rsidR="00CC6BD7">
              <w:t xml:space="preserve"> DEGLI OBIETTIVI DEGLI SCHEMI DEL PT</w:t>
            </w:r>
          </w:p>
        </w:tc>
        <w:tc>
          <w:tcPr>
            <w:tcW w:w="1958" w:type="pct"/>
            <w:shd w:val="clear" w:color="auto" w:fill="FDE9D9" w:themeFill="accent6" w:themeFillTint="33"/>
          </w:tcPr>
          <w:p w14:paraId="3B926FC0" w14:textId="77777777" w:rsidR="0003385E" w:rsidRPr="004C391C" w:rsidRDefault="0003385E" w:rsidP="00330F1C">
            <w:pPr>
              <w:pStyle w:val="intestaztabellaallineatoasx"/>
            </w:pPr>
          </w:p>
        </w:tc>
        <w:tc>
          <w:tcPr>
            <w:tcW w:w="754" w:type="pct"/>
            <w:shd w:val="clear" w:color="auto" w:fill="FDE9D9" w:themeFill="accent6" w:themeFillTint="33"/>
          </w:tcPr>
          <w:p w14:paraId="7BD5E925" w14:textId="77777777" w:rsidR="0003385E" w:rsidRPr="004C391C" w:rsidRDefault="0003385E" w:rsidP="00330F1C">
            <w:pPr>
              <w:pStyle w:val="intestaztabellaallineatoasx"/>
            </w:pPr>
          </w:p>
        </w:tc>
      </w:tr>
      <w:tr w:rsidR="00166823" w:rsidRPr="004C391C" w14:paraId="0CB01DB3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3" w:type="pct"/>
            <w:shd w:val="clear" w:color="auto" w:fill="FDE9D9" w:themeFill="accent6" w:themeFillTint="33"/>
          </w:tcPr>
          <w:p w14:paraId="329F048B" w14:textId="45FC669F" w:rsidR="00166823" w:rsidRPr="004C391C" w:rsidRDefault="00166823" w:rsidP="00330F1C">
            <w:pPr>
              <w:pStyle w:val="intestaztabellaallineatoasx"/>
            </w:pPr>
            <w:r w:rsidRPr="004C391C">
              <w:t>7.1</w:t>
            </w:r>
            <w:r>
              <w:t>.1</w:t>
            </w:r>
          </w:p>
        </w:tc>
        <w:tc>
          <w:tcPr>
            <w:tcW w:w="1855" w:type="pct"/>
            <w:shd w:val="clear" w:color="auto" w:fill="FDE9D9" w:themeFill="accent6" w:themeFillTint="33"/>
          </w:tcPr>
          <w:p w14:paraId="197E0D0F" w14:textId="59823332" w:rsidR="00166823" w:rsidRPr="004C391C" w:rsidRDefault="00166823" w:rsidP="00330F1C">
            <w:pPr>
              <w:pStyle w:val="intestaztabellaallineatoasx"/>
            </w:pPr>
            <w:r w:rsidRPr="004C391C">
              <w:t>Riesame delle richieste, delle offerte e dei contratti</w:t>
            </w:r>
          </w:p>
        </w:tc>
        <w:tc>
          <w:tcPr>
            <w:tcW w:w="1958" w:type="pct"/>
            <w:shd w:val="clear" w:color="auto" w:fill="FDE9D9" w:themeFill="accent6" w:themeFillTint="33"/>
          </w:tcPr>
          <w:p w14:paraId="13C7B3A5" w14:textId="77777777" w:rsidR="00166823" w:rsidRPr="004C391C" w:rsidRDefault="00166823" w:rsidP="00330F1C">
            <w:pPr>
              <w:pStyle w:val="intestaztabellaallineatoasx"/>
            </w:pPr>
          </w:p>
        </w:tc>
        <w:tc>
          <w:tcPr>
            <w:tcW w:w="754" w:type="pct"/>
            <w:shd w:val="clear" w:color="auto" w:fill="FDE9D9" w:themeFill="accent6" w:themeFillTint="33"/>
          </w:tcPr>
          <w:p w14:paraId="6F438772" w14:textId="77777777" w:rsidR="00166823" w:rsidRPr="004C391C" w:rsidRDefault="00166823" w:rsidP="00330F1C">
            <w:pPr>
              <w:pStyle w:val="intestaztabellaallineatoasx"/>
            </w:pPr>
          </w:p>
        </w:tc>
      </w:tr>
      <w:tr w:rsidR="00166823" w:rsidRPr="004C391C" w14:paraId="7FC0D9B7" w14:textId="77777777" w:rsidTr="0003385E">
        <w:tblPrEx>
          <w:tblCellMar>
            <w:left w:w="80" w:type="dxa"/>
            <w:right w:w="80" w:type="dxa"/>
          </w:tblCellMar>
        </w:tblPrEx>
        <w:tc>
          <w:tcPr>
            <w:tcW w:w="433" w:type="pct"/>
          </w:tcPr>
          <w:p w14:paraId="69F05E01" w14:textId="77777777" w:rsidR="00166823" w:rsidRPr="004C391C" w:rsidRDefault="00166823" w:rsidP="00805595">
            <w:pPr>
              <w:pStyle w:val="testotabella"/>
            </w:pPr>
          </w:p>
        </w:tc>
        <w:tc>
          <w:tcPr>
            <w:tcW w:w="1855" w:type="pct"/>
          </w:tcPr>
          <w:p w14:paraId="4A3C0C6C" w14:textId="7FB78CA9" w:rsidR="00166823" w:rsidRPr="002A4873" w:rsidRDefault="00166823" w:rsidP="00805595">
            <w:pPr>
              <w:pStyle w:val="testotabella"/>
            </w:pPr>
            <w:r w:rsidRPr="002A4873">
              <w:t>Descrivere le modalità adottate dal PTP per gestire il riesame delle richieste, delle offerte e dei contratti, incluse le attività affidate esternamente</w:t>
            </w:r>
          </w:p>
          <w:p w14:paraId="45533111" w14:textId="1161F6AB" w:rsidR="00166823" w:rsidRPr="004C391C" w:rsidRDefault="00166823" w:rsidP="00805595">
            <w:pPr>
              <w:pStyle w:val="testotabella"/>
            </w:pPr>
          </w:p>
        </w:tc>
        <w:tc>
          <w:tcPr>
            <w:tcW w:w="1958" w:type="pct"/>
          </w:tcPr>
          <w:p w14:paraId="238E37D0" w14:textId="77777777" w:rsidR="00166823" w:rsidRPr="004C391C" w:rsidRDefault="00166823" w:rsidP="00805595">
            <w:pPr>
              <w:pStyle w:val="testotabella"/>
            </w:pPr>
          </w:p>
        </w:tc>
        <w:tc>
          <w:tcPr>
            <w:tcW w:w="754" w:type="pct"/>
          </w:tcPr>
          <w:p w14:paraId="21FFE9DA" w14:textId="77777777" w:rsidR="00166823" w:rsidRPr="004C391C" w:rsidRDefault="00166823" w:rsidP="00805595">
            <w:pPr>
              <w:pStyle w:val="testotabella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</w:tr>
      <w:tr w:rsidR="00166823" w:rsidRPr="004C391C" w14:paraId="08A6ECE1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3" w:type="pct"/>
            <w:shd w:val="clear" w:color="auto" w:fill="FDE9D9" w:themeFill="accent6" w:themeFillTint="33"/>
          </w:tcPr>
          <w:p w14:paraId="5D696695" w14:textId="6139204C" w:rsidR="00166823" w:rsidRPr="004C391C" w:rsidRDefault="00166823" w:rsidP="00330F1C">
            <w:pPr>
              <w:pStyle w:val="intestaztabellaallineatoasx"/>
            </w:pPr>
            <w:r w:rsidRPr="004C391C">
              <w:t>7.</w:t>
            </w:r>
            <w:r w:rsidR="0087688A">
              <w:t>1.</w:t>
            </w:r>
            <w:r w:rsidRPr="004C391C">
              <w:t>2</w:t>
            </w:r>
          </w:p>
        </w:tc>
        <w:tc>
          <w:tcPr>
            <w:tcW w:w="1855" w:type="pct"/>
            <w:shd w:val="clear" w:color="auto" w:fill="FDE9D9" w:themeFill="accent6" w:themeFillTint="33"/>
          </w:tcPr>
          <w:p w14:paraId="2F914FD3" w14:textId="59C05B0B" w:rsidR="00166823" w:rsidRPr="004C391C" w:rsidRDefault="0087688A" w:rsidP="00330F1C">
            <w:pPr>
              <w:pStyle w:val="intestaztabellaallineatoasx"/>
            </w:pPr>
            <w:r w:rsidRPr="0087688A">
              <w:t xml:space="preserve">Comunicazione </w:t>
            </w:r>
            <w:r w:rsidR="00F14D17">
              <w:t>dello schema del PT</w:t>
            </w:r>
          </w:p>
        </w:tc>
        <w:tc>
          <w:tcPr>
            <w:tcW w:w="1958" w:type="pct"/>
            <w:shd w:val="clear" w:color="auto" w:fill="FDE9D9" w:themeFill="accent6" w:themeFillTint="33"/>
          </w:tcPr>
          <w:p w14:paraId="74B0287E" w14:textId="77777777" w:rsidR="00166823" w:rsidRPr="004C391C" w:rsidRDefault="00166823" w:rsidP="00330F1C">
            <w:pPr>
              <w:pStyle w:val="intestaztabellaallineatoasx"/>
            </w:pPr>
          </w:p>
        </w:tc>
        <w:tc>
          <w:tcPr>
            <w:tcW w:w="754" w:type="pct"/>
            <w:shd w:val="clear" w:color="auto" w:fill="FDE9D9" w:themeFill="accent6" w:themeFillTint="33"/>
          </w:tcPr>
          <w:p w14:paraId="250E579F" w14:textId="77777777" w:rsidR="00166823" w:rsidRPr="004C391C" w:rsidRDefault="00166823" w:rsidP="00330F1C">
            <w:pPr>
              <w:pStyle w:val="intestaztabellaallineatoasx"/>
            </w:pPr>
          </w:p>
        </w:tc>
      </w:tr>
      <w:tr w:rsidR="00166823" w:rsidRPr="004C391C" w14:paraId="0F45556E" w14:textId="77777777" w:rsidTr="0003385E">
        <w:tblPrEx>
          <w:tblCellMar>
            <w:left w:w="80" w:type="dxa"/>
            <w:right w:w="80" w:type="dxa"/>
          </w:tblCellMar>
        </w:tblPrEx>
        <w:tc>
          <w:tcPr>
            <w:tcW w:w="433" w:type="pct"/>
          </w:tcPr>
          <w:p w14:paraId="1FA8A7C2" w14:textId="136900BF" w:rsidR="00166823" w:rsidRPr="004C391C" w:rsidRDefault="00166823" w:rsidP="00805595">
            <w:pPr>
              <w:pStyle w:val="testotabella"/>
            </w:pPr>
          </w:p>
        </w:tc>
        <w:tc>
          <w:tcPr>
            <w:tcW w:w="1855" w:type="pct"/>
          </w:tcPr>
          <w:p w14:paraId="5A0BC1B8" w14:textId="77777777" w:rsidR="00166823" w:rsidRPr="002A4873" w:rsidRDefault="00BB29F0" w:rsidP="00805595">
            <w:pPr>
              <w:pStyle w:val="testotabella"/>
            </w:pPr>
            <w:r w:rsidRPr="002A4873">
              <w:t>Descrivere le modalità adottate dal PTP per gestire le comunicazioni con i partecipanti, in relazione agli schemi.</w:t>
            </w:r>
          </w:p>
          <w:p w14:paraId="24389299" w14:textId="168ABDF7" w:rsidR="00BB29F0" w:rsidRPr="0087688A" w:rsidRDefault="00BB29F0" w:rsidP="00805595">
            <w:pPr>
              <w:pStyle w:val="testotabella"/>
            </w:pPr>
          </w:p>
        </w:tc>
        <w:tc>
          <w:tcPr>
            <w:tcW w:w="1958" w:type="pct"/>
          </w:tcPr>
          <w:p w14:paraId="295CB83F" w14:textId="77777777" w:rsidR="00166823" w:rsidRPr="004C391C" w:rsidRDefault="00166823" w:rsidP="00805595">
            <w:pPr>
              <w:pStyle w:val="testotabella"/>
            </w:pPr>
          </w:p>
        </w:tc>
        <w:tc>
          <w:tcPr>
            <w:tcW w:w="754" w:type="pct"/>
          </w:tcPr>
          <w:p w14:paraId="6515195C" w14:textId="77777777" w:rsidR="00166823" w:rsidRPr="004C391C" w:rsidRDefault="00166823" w:rsidP="00805595">
            <w:pPr>
              <w:pStyle w:val="testotabella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</w:tr>
      <w:tr w:rsidR="00166823" w:rsidRPr="004C391C" w14:paraId="5A4E5DEB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3" w:type="pct"/>
            <w:shd w:val="clear" w:color="auto" w:fill="FDE9D9" w:themeFill="accent6" w:themeFillTint="33"/>
          </w:tcPr>
          <w:p w14:paraId="10261192" w14:textId="00192AB1" w:rsidR="00166823" w:rsidRPr="004C391C" w:rsidRDefault="00166823" w:rsidP="00330F1C">
            <w:pPr>
              <w:pStyle w:val="intestaztabellaallineatoasx"/>
            </w:pPr>
            <w:r w:rsidRPr="004C391C">
              <w:t>7.</w:t>
            </w:r>
            <w:r w:rsidR="00BB29F0">
              <w:t>2</w:t>
            </w:r>
          </w:p>
        </w:tc>
        <w:tc>
          <w:tcPr>
            <w:tcW w:w="1855" w:type="pct"/>
            <w:shd w:val="clear" w:color="auto" w:fill="FDE9D9" w:themeFill="accent6" w:themeFillTint="33"/>
          </w:tcPr>
          <w:p w14:paraId="1F7CB9A6" w14:textId="33C9153C" w:rsidR="00166823" w:rsidRPr="004C391C" w:rsidRDefault="00BB29F0" w:rsidP="00330F1C">
            <w:pPr>
              <w:pStyle w:val="intestaztabellaallineatoasx"/>
            </w:pPr>
            <w:r w:rsidRPr="00BB29F0">
              <w:t>PROGETTAZIONE E PIANIFICAZIONE DI UNO SCHEMA DI PROVA VALUTATIVA</w:t>
            </w:r>
          </w:p>
        </w:tc>
        <w:tc>
          <w:tcPr>
            <w:tcW w:w="1958" w:type="pct"/>
            <w:shd w:val="clear" w:color="auto" w:fill="FDE9D9" w:themeFill="accent6" w:themeFillTint="33"/>
          </w:tcPr>
          <w:p w14:paraId="0EEAE435" w14:textId="77777777" w:rsidR="00166823" w:rsidRPr="004C391C" w:rsidRDefault="00166823" w:rsidP="00330F1C">
            <w:pPr>
              <w:pStyle w:val="intestaztabellaallineatoasx"/>
            </w:pPr>
          </w:p>
        </w:tc>
        <w:tc>
          <w:tcPr>
            <w:tcW w:w="754" w:type="pct"/>
            <w:shd w:val="clear" w:color="auto" w:fill="FDE9D9" w:themeFill="accent6" w:themeFillTint="33"/>
          </w:tcPr>
          <w:p w14:paraId="644182FE" w14:textId="77777777" w:rsidR="00166823" w:rsidRPr="004C391C" w:rsidRDefault="00166823" w:rsidP="00330F1C">
            <w:pPr>
              <w:pStyle w:val="intestaztabellaallineatoasx"/>
            </w:pPr>
          </w:p>
        </w:tc>
      </w:tr>
      <w:tr w:rsidR="00166823" w:rsidRPr="004C391C" w14:paraId="6F9C2BC0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3" w:type="pct"/>
            <w:shd w:val="clear" w:color="auto" w:fill="FDE9D9" w:themeFill="accent6" w:themeFillTint="33"/>
          </w:tcPr>
          <w:p w14:paraId="198E5B73" w14:textId="22528B68" w:rsidR="00166823" w:rsidRPr="004C391C" w:rsidRDefault="00BB29F0" w:rsidP="00330F1C">
            <w:pPr>
              <w:pStyle w:val="intestaztabellaallineatoasx"/>
            </w:pPr>
            <w:r w:rsidRPr="004C391C">
              <w:t>7.</w:t>
            </w:r>
            <w:r>
              <w:t>2.1</w:t>
            </w:r>
          </w:p>
        </w:tc>
        <w:tc>
          <w:tcPr>
            <w:tcW w:w="1855" w:type="pct"/>
            <w:shd w:val="clear" w:color="auto" w:fill="FDE9D9" w:themeFill="accent6" w:themeFillTint="33"/>
          </w:tcPr>
          <w:p w14:paraId="05571509" w14:textId="028218B1" w:rsidR="00166823" w:rsidRPr="00BB29F0" w:rsidRDefault="00F14D17" w:rsidP="00330F1C">
            <w:pPr>
              <w:pStyle w:val="intestaztabellaallineatoasx"/>
            </w:pPr>
            <w:r>
              <w:t>Generalità</w:t>
            </w:r>
          </w:p>
        </w:tc>
        <w:tc>
          <w:tcPr>
            <w:tcW w:w="1958" w:type="pct"/>
            <w:shd w:val="clear" w:color="auto" w:fill="FDE9D9" w:themeFill="accent6" w:themeFillTint="33"/>
          </w:tcPr>
          <w:p w14:paraId="78CEADF8" w14:textId="77777777" w:rsidR="00166823" w:rsidRPr="004C391C" w:rsidRDefault="00166823" w:rsidP="00330F1C">
            <w:pPr>
              <w:pStyle w:val="intestaztabellaallineatoasx"/>
            </w:pPr>
          </w:p>
        </w:tc>
        <w:tc>
          <w:tcPr>
            <w:tcW w:w="754" w:type="pct"/>
            <w:shd w:val="clear" w:color="auto" w:fill="FDE9D9" w:themeFill="accent6" w:themeFillTint="33"/>
          </w:tcPr>
          <w:p w14:paraId="2BF4E9AC" w14:textId="77777777" w:rsidR="00166823" w:rsidRPr="004C391C" w:rsidRDefault="00166823" w:rsidP="00330F1C">
            <w:pPr>
              <w:pStyle w:val="intestaztabellaallineatoasx"/>
            </w:pPr>
          </w:p>
        </w:tc>
      </w:tr>
      <w:tr w:rsidR="00166823" w:rsidRPr="004C391C" w14:paraId="2C210F7B" w14:textId="77777777" w:rsidTr="0003385E">
        <w:tblPrEx>
          <w:tblCellMar>
            <w:left w:w="80" w:type="dxa"/>
            <w:right w:w="80" w:type="dxa"/>
          </w:tblCellMar>
        </w:tblPrEx>
        <w:tc>
          <w:tcPr>
            <w:tcW w:w="433" w:type="pct"/>
          </w:tcPr>
          <w:p w14:paraId="023F3668" w14:textId="00FDC3F0" w:rsidR="00166823" w:rsidRPr="004C391C" w:rsidRDefault="00166823" w:rsidP="00805595">
            <w:pPr>
              <w:pStyle w:val="testotabella"/>
            </w:pPr>
          </w:p>
        </w:tc>
        <w:tc>
          <w:tcPr>
            <w:tcW w:w="1855" w:type="pct"/>
          </w:tcPr>
          <w:p w14:paraId="51130704" w14:textId="7A7B0E30" w:rsidR="00BB29F0" w:rsidRPr="002A4873" w:rsidRDefault="00BB29F0" w:rsidP="00805595">
            <w:pPr>
              <w:pStyle w:val="testotabella"/>
            </w:pPr>
            <w:r w:rsidRPr="002A4873">
              <w:t>Descrivere le modalità adottate dal PTP per individuare, progettare e pianificare le attività per gli schemi in accreditamento.</w:t>
            </w:r>
          </w:p>
          <w:p w14:paraId="4E16ECCD" w14:textId="7D2618F3" w:rsidR="00BB29F0" w:rsidRPr="00BB29F0" w:rsidRDefault="00BB29F0" w:rsidP="00805595">
            <w:pPr>
              <w:pStyle w:val="testotabella"/>
            </w:pPr>
          </w:p>
        </w:tc>
        <w:tc>
          <w:tcPr>
            <w:tcW w:w="1958" w:type="pct"/>
          </w:tcPr>
          <w:p w14:paraId="60875714" w14:textId="77777777" w:rsidR="00166823" w:rsidRPr="004C391C" w:rsidRDefault="00166823" w:rsidP="00805595">
            <w:pPr>
              <w:pStyle w:val="testotabella"/>
            </w:pPr>
          </w:p>
        </w:tc>
        <w:tc>
          <w:tcPr>
            <w:tcW w:w="754" w:type="pct"/>
          </w:tcPr>
          <w:p w14:paraId="43248C9B" w14:textId="77777777" w:rsidR="00166823" w:rsidRPr="004C391C" w:rsidRDefault="00166823" w:rsidP="00805595">
            <w:pPr>
              <w:pStyle w:val="testotabella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</w:tr>
      <w:tr w:rsidR="00BB29F0" w:rsidRPr="004C391C" w14:paraId="4662D7EA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3" w:type="pct"/>
            <w:shd w:val="clear" w:color="auto" w:fill="FDE9D9" w:themeFill="accent6" w:themeFillTint="33"/>
          </w:tcPr>
          <w:p w14:paraId="20F12114" w14:textId="59283146" w:rsidR="00BB29F0" w:rsidRPr="004C391C" w:rsidRDefault="00BB29F0" w:rsidP="00330F1C">
            <w:pPr>
              <w:pStyle w:val="intestaztabellaallineatoasx"/>
            </w:pPr>
            <w:r w:rsidRPr="004C391C">
              <w:t>7.</w:t>
            </w:r>
            <w:r>
              <w:t>2.2</w:t>
            </w:r>
          </w:p>
        </w:tc>
        <w:tc>
          <w:tcPr>
            <w:tcW w:w="1855" w:type="pct"/>
            <w:shd w:val="clear" w:color="auto" w:fill="FDE9D9" w:themeFill="accent6" w:themeFillTint="33"/>
          </w:tcPr>
          <w:p w14:paraId="5D8EBAAE" w14:textId="36BFC6B9" w:rsidR="00BB29F0" w:rsidRPr="00BB29F0" w:rsidRDefault="00BB29F0" w:rsidP="00330F1C">
            <w:pPr>
              <w:pStyle w:val="intestaztabellaallineatoasx"/>
            </w:pPr>
            <w:r>
              <w:t>Piano statistico</w:t>
            </w:r>
          </w:p>
        </w:tc>
        <w:tc>
          <w:tcPr>
            <w:tcW w:w="1958" w:type="pct"/>
            <w:shd w:val="clear" w:color="auto" w:fill="FDE9D9" w:themeFill="accent6" w:themeFillTint="33"/>
          </w:tcPr>
          <w:p w14:paraId="479C8AD0" w14:textId="77777777" w:rsidR="00BB29F0" w:rsidRPr="004C391C" w:rsidRDefault="00BB29F0" w:rsidP="00330F1C">
            <w:pPr>
              <w:pStyle w:val="intestaztabellaallineatoasx"/>
            </w:pPr>
          </w:p>
        </w:tc>
        <w:tc>
          <w:tcPr>
            <w:tcW w:w="754" w:type="pct"/>
            <w:shd w:val="clear" w:color="auto" w:fill="FDE9D9" w:themeFill="accent6" w:themeFillTint="33"/>
          </w:tcPr>
          <w:p w14:paraId="5B863317" w14:textId="77777777" w:rsidR="00BB29F0" w:rsidRPr="004C391C" w:rsidRDefault="00BB29F0" w:rsidP="00330F1C">
            <w:pPr>
              <w:pStyle w:val="intestaztabellaallineatoasx"/>
            </w:pPr>
          </w:p>
        </w:tc>
      </w:tr>
      <w:tr w:rsidR="00BB29F0" w:rsidRPr="004C391C" w14:paraId="4DC6E6B5" w14:textId="77777777" w:rsidTr="0003385E">
        <w:tblPrEx>
          <w:tblCellMar>
            <w:left w:w="80" w:type="dxa"/>
            <w:right w:w="80" w:type="dxa"/>
          </w:tblCellMar>
        </w:tblPrEx>
        <w:tc>
          <w:tcPr>
            <w:tcW w:w="433" w:type="pct"/>
          </w:tcPr>
          <w:p w14:paraId="360E6ED2" w14:textId="77777777" w:rsidR="00BB29F0" w:rsidRPr="004C391C" w:rsidRDefault="00BB29F0" w:rsidP="00805595">
            <w:pPr>
              <w:pStyle w:val="testotabella"/>
            </w:pPr>
          </w:p>
        </w:tc>
        <w:tc>
          <w:tcPr>
            <w:tcW w:w="1855" w:type="pct"/>
          </w:tcPr>
          <w:p w14:paraId="737A01F7" w14:textId="5BD0E369" w:rsidR="00BB29F0" w:rsidRPr="002A4873" w:rsidRDefault="00BB29F0" w:rsidP="00805595">
            <w:pPr>
              <w:pStyle w:val="testotabella"/>
            </w:pPr>
            <w:r w:rsidRPr="002A4873">
              <w:t xml:space="preserve">Descrivere le modalità adottate dal PTP per la scelta del </w:t>
            </w:r>
            <w:r w:rsidRPr="002A4873">
              <w:lastRenderedPageBreak/>
              <w:t>piano statistico e le modalità di valutazione dei risultati dei partecipanti e di definizione del valore assegnato.</w:t>
            </w:r>
          </w:p>
          <w:p w14:paraId="62BE49A0" w14:textId="6EBBFDC6" w:rsidR="00BB29F0" w:rsidRPr="004C391C" w:rsidRDefault="00BB29F0" w:rsidP="00805595">
            <w:pPr>
              <w:pStyle w:val="testotabella"/>
            </w:pPr>
          </w:p>
        </w:tc>
        <w:tc>
          <w:tcPr>
            <w:tcW w:w="1958" w:type="pct"/>
          </w:tcPr>
          <w:p w14:paraId="391B6913" w14:textId="77777777" w:rsidR="00BB29F0" w:rsidRPr="004C391C" w:rsidRDefault="00BB29F0" w:rsidP="00805595">
            <w:pPr>
              <w:pStyle w:val="testotabella"/>
            </w:pPr>
          </w:p>
        </w:tc>
        <w:tc>
          <w:tcPr>
            <w:tcW w:w="754" w:type="pct"/>
          </w:tcPr>
          <w:p w14:paraId="6B9AD198" w14:textId="77777777" w:rsidR="00BB29F0" w:rsidRPr="004C391C" w:rsidRDefault="00BB29F0" w:rsidP="00805595">
            <w:pPr>
              <w:pStyle w:val="testotabella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</w:tr>
      <w:tr w:rsidR="00BB29F0" w:rsidRPr="004C391C" w14:paraId="7BA6B7C1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3" w:type="pct"/>
            <w:shd w:val="clear" w:color="auto" w:fill="FDE9D9" w:themeFill="accent6" w:themeFillTint="33"/>
          </w:tcPr>
          <w:p w14:paraId="7FDCB25D" w14:textId="3240E6B3" w:rsidR="00BB29F0" w:rsidRPr="004C391C" w:rsidRDefault="00BB29F0" w:rsidP="00330F1C">
            <w:pPr>
              <w:pStyle w:val="intestaztabellaallineatoasx"/>
            </w:pPr>
            <w:r w:rsidRPr="004C391C">
              <w:t>7.</w:t>
            </w:r>
            <w:r w:rsidR="001128A6">
              <w:t>2.3</w:t>
            </w:r>
          </w:p>
        </w:tc>
        <w:tc>
          <w:tcPr>
            <w:tcW w:w="1855" w:type="pct"/>
            <w:shd w:val="clear" w:color="auto" w:fill="FDE9D9" w:themeFill="accent6" w:themeFillTint="33"/>
          </w:tcPr>
          <w:p w14:paraId="50B3841C" w14:textId="2FA753B6" w:rsidR="00BB29F0" w:rsidRPr="004C391C" w:rsidRDefault="001128A6" w:rsidP="00330F1C">
            <w:pPr>
              <w:pStyle w:val="intestaztabellaallineatoasx"/>
            </w:pPr>
            <w:r w:rsidRPr="001128A6">
              <w:t>Determinazione del valore assegnato</w:t>
            </w:r>
          </w:p>
        </w:tc>
        <w:tc>
          <w:tcPr>
            <w:tcW w:w="1958" w:type="pct"/>
            <w:shd w:val="clear" w:color="auto" w:fill="FDE9D9" w:themeFill="accent6" w:themeFillTint="33"/>
          </w:tcPr>
          <w:p w14:paraId="11DFF66C" w14:textId="77777777" w:rsidR="00BB29F0" w:rsidRPr="004C391C" w:rsidRDefault="00BB29F0" w:rsidP="00330F1C">
            <w:pPr>
              <w:pStyle w:val="intestaztabellaallineatoasx"/>
            </w:pPr>
          </w:p>
        </w:tc>
        <w:tc>
          <w:tcPr>
            <w:tcW w:w="754" w:type="pct"/>
            <w:shd w:val="clear" w:color="auto" w:fill="FDE9D9" w:themeFill="accent6" w:themeFillTint="33"/>
          </w:tcPr>
          <w:p w14:paraId="57FD5550" w14:textId="77777777" w:rsidR="00BB29F0" w:rsidRPr="004C391C" w:rsidRDefault="00BB29F0" w:rsidP="00330F1C">
            <w:pPr>
              <w:pStyle w:val="intestaztabellaallineatoasx"/>
            </w:pPr>
          </w:p>
        </w:tc>
      </w:tr>
      <w:tr w:rsidR="00BB29F0" w:rsidRPr="004C391C" w14:paraId="315A6EFF" w14:textId="77777777" w:rsidTr="0003385E">
        <w:tblPrEx>
          <w:tblCellMar>
            <w:left w:w="80" w:type="dxa"/>
            <w:right w:w="80" w:type="dxa"/>
          </w:tblCellMar>
        </w:tblPrEx>
        <w:tc>
          <w:tcPr>
            <w:tcW w:w="433" w:type="pct"/>
          </w:tcPr>
          <w:p w14:paraId="402A2806" w14:textId="12084E12" w:rsidR="00BB29F0" w:rsidRPr="004C391C" w:rsidRDefault="00BB29F0" w:rsidP="00805595">
            <w:pPr>
              <w:pStyle w:val="testotabella"/>
            </w:pPr>
          </w:p>
        </w:tc>
        <w:tc>
          <w:tcPr>
            <w:tcW w:w="1855" w:type="pct"/>
          </w:tcPr>
          <w:p w14:paraId="138BDBB7" w14:textId="30DC6007" w:rsidR="00BB29F0" w:rsidRPr="002A4873" w:rsidRDefault="00BB29F0" w:rsidP="00805595">
            <w:pPr>
              <w:pStyle w:val="testotabella"/>
            </w:pPr>
            <w:r w:rsidRPr="002A4873">
              <w:t xml:space="preserve">Descrivere le modalità adottate dal </w:t>
            </w:r>
            <w:r w:rsidR="001128A6" w:rsidRPr="002A4873">
              <w:t>PTP per la determinazione del valore assegnato.</w:t>
            </w:r>
          </w:p>
          <w:p w14:paraId="378BB297" w14:textId="77777777" w:rsidR="009A005E" w:rsidRPr="002A4873" w:rsidRDefault="009A005E" w:rsidP="00805595">
            <w:pPr>
              <w:pStyle w:val="testotabella"/>
            </w:pPr>
          </w:p>
          <w:p w14:paraId="442C2148" w14:textId="142C461A" w:rsidR="009A005E" w:rsidRPr="002A4873" w:rsidRDefault="009A005E" w:rsidP="00805595">
            <w:pPr>
              <w:pStyle w:val="testotabella"/>
            </w:pPr>
            <w:r w:rsidRPr="002A4873">
              <w:t>Nel caso il PTP utilizzi un valore di consenso, specificare le modalità con cui definisce la stima dell’incertezza del valore assegnato.</w:t>
            </w:r>
          </w:p>
          <w:p w14:paraId="780B41CD" w14:textId="77777777" w:rsidR="00FC66C3" w:rsidRPr="002A4873" w:rsidRDefault="00FC66C3" w:rsidP="00805595">
            <w:pPr>
              <w:pStyle w:val="testotabella"/>
            </w:pPr>
          </w:p>
          <w:p w14:paraId="07B864AE" w14:textId="324D8E0A" w:rsidR="00FC66C3" w:rsidRPr="002A4873" w:rsidRDefault="00FC66C3" w:rsidP="00805595">
            <w:pPr>
              <w:pStyle w:val="testotabella"/>
            </w:pPr>
            <w:r w:rsidRPr="002A4873">
              <w:t xml:space="preserve">Descrivere la politica del PTP relativa alla divulgazione anticipata dei risultati. </w:t>
            </w:r>
          </w:p>
          <w:p w14:paraId="2C4E3F7A" w14:textId="319AAF44" w:rsidR="00BB29F0" w:rsidRPr="0087688A" w:rsidRDefault="00BB29F0" w:rsidP="00805595">
            <w:pPr>
              <w:pStyle w:val="testotabella"/>
            </w:pPr>
          </w:p>
        </w:tc>
        <w:tc>
          <w:tcPr>
            <w:tcW w:w="1958" w:type="pct"/>
          </w:tcPr>
          <w:p w14:paraId="50E6083B" w14:textId="77777777" w:rsidR="00BB29F0" w:rsidRPr="004C391C" w:rsidRDefault="00BB29F0" w:rsidP="00805595">
            <w:pPr>
              <w:pStyle w:val="testotabella"/>
            </w:pPr>
          </w:p>
        </w:tc>
        <w:tc>
          <w:tcPr>
            <w:tcW w:w="754" w:type="pct"/>
          </w:tcPr>
          <w:p w14:paraId="23D6A244" w14:textId="77777777" w:rsidR="00BB29F0" w:rsidRPr="004C391C" w:rsidRDefault="00BB29F0" w:rsidP="00805595">
            <w:pPr>
              <w:pStyle w:val="testotabella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</w:tr>
      <w:tr w:rsidR="00BB29F0" w:rsidRPr="004C391C" w14:paraId="76BA3E64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3" w:type="pct"/>
            <w:shd w:val="clear" w:color="auto" w:fill="FDE9D9" w:themeFill="accent6" w:themeFillTint="33"/>
          </w:tcPr>
          <w:p w14:paraId="796BAD34" w14:textId="0B55BB63" w:rsidR="00BB29F0" w:rsidRPr="004C391C" w:rsidRDefault="00BB29F0" w:rsidP="00330F1C">
            <w:pPr>
              <w:pStyle w:val="intestaztabellaallineatoasx"/>
            </w:pPr>
            <w:r w:rsidRPr="004C391C">
              <w:t>7.</w:t>
            </w:r>
            <w:r w:rsidR="00275D44">
              <w:t>3</w:t>
            </w:r>
          </w:p>
        </w:tc>
        <w:tc>
          <w:tcPr>
            <w:tcW w:w="1855" w:type="pct"/>
            <w:shd w:val="clear" w:color="auto" w:fill="FDE9D9" w:themeFill="accent6" w:themeFillTint="33"/>
          </w:tcPr>
          <w:p w14:paraId="32E0AA9D" w14:textId="638EE016" w:rsidR="00BB29F0" w:rsidRPr="004C391C" w:rsidRDefault="006A55E3" w:rsidP="00330F1C">
            <w:pPr>
              <w:pStyle w:val="intestaztabellaallineatoasx"/>
            </w:pPr>
            <w:r w:rsidRPr="006A55E3">
              <w:t>PRODUZIONE E DISTRIBUIZIONE DEGLI OGGETTI DELLE PROVE VALUTATIVE</w:t>
            </w:r>
          </w:p>
        </w:tc>
        <w:tc>
          <w:tcPr>
            <w:tcW w:w="1958" w:type="pct"/>
            <w:shd w:val="clear" w:color="auto" w:fill="FDE9D9" w:themeFill="accent6" w:themeFillTint="33"/>
          </w:tcPr>
          <w:p w14:paraId="6FFE1349" w14:textId="77777777" w:rsidR="00BB29F0" w:rsidRPr="004C391C" w:rsidRDefault="00BB29F0" w:rsidP="00330F1C">
            <w:pPr>
              <w:pStyle w:val="intestaztabellaallineatoasx"/>
            </w:pPr>
          </w:p>
        </w:tc>
        <w:tc>
          <w:tcPr>
            <w:tcW w:w="754" w:type="pct"/>
            <w:shd w:val="clear" w:color="auto" w:fill="FDE9D9" w:themeFill="accent6" w:themeFillTint="33"/>
          </w:tcPr>
          <w:p w14:paraId="0136D7F3" w14:textId="77777777" w:rsidR="00BB29F0" w:rsidRPr="004C391C" w:rsidRDefault="00BB29F0" w:rsidP="00330F1C">
            <w:pPr>
              <w:pStyle w:val="intestaztabellaallineatoasx"/>
            </w:pPr>
          </w:p>
        </w:tc>
      </w:tr>
      <w:tr w:rsidR="00BB29F0" w:rsidRPr="004C391C" w14:paraId="5A682452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3" w:type="pct"/>
            <w:shd w:val="clear" w:color="auto" w:fill="FDE9D9" w:themeFill="accent6" w:themeFillTint="33"/>
          </w:tcPr>
          <w:p w14:paraId="3B6D0BC4" w14:textId="29610E03" w:rsidR="00BB29F0" w:rsidRPr="004C391C" w:rsidRDefault="006A55E3" w:rsidP="00330F1C">
            <w:pPr>
              <w:pStyle w:val="intestaztabellaallineatoasx"/>
            </w:pPr>
            <w:r w:rsidRPr="006A55E3">
              <w:t>7.3.1</w:t>
            </w:r>
            <w:r w:rsidRPr="006A55E3">
              <w:tab/>
            </w:r>
          </w:p>
        </w:tc>
        <w:tc>
          <w:tcPr>
            <w:tcW w:w="1855" w:type="pct"/>
            <w:shd w:val="clear" w:color="auto" w:fill="FDE9D9" w:themeFill="accent6" w:themeFillTint="33"/>
          </w:tcPr>
          <w:p w14:paraId="61693C76" w14:textId="0B2BC63F" w:rsidR="00BB29F0" w:rsidRPr="006A55E3" w:rsidRDefault="006A55E3" w:rsidP="00330F1C">
            <w:pPr>
              <w:pStyle w:val="intestaztabellaallineatoasx"/>
            </w:pPr>
            <w:r w:rsidRPr="006A55E3">
              <w:t>Produzione degli oggetti delle prove valutative</w:t>
            </w:r>
          </w:p>
        </w:tc>
        <w:tc>
          <w:tcPr>
            <w:tcW w:w="1958" w:type="pct"/>
            <w:shd w:val="clear" w:color="auto" w:fill="FDE9D9" w:themeFill="accent6" w:themeFillTint="33"/>
          </w:tcPr>
          <w:p w14:paraId="1D41680A" w14:textId="77777777" w:rsidR="00BB29F0" w:rsidRPr="004C391C" w:rsidRDefault="00BB29F0" w:rsidP="00330F1C">
            <w:pPr>
              <w:pStyle w:val="intestaztabellaallineatoasx"/>
            </w:pPr>
          </w:p>
        </w:tc>
        <w:tc>
          <w:tcPr>
            <w:tcW w:w="754" w:type="pct"/>
            <w:shd w:val="clear" w:color="auto" w:fill="FDE9D9" w:themeFill="accent6" w:themeFillTint="33"/>
          </w:tcPr>
          <w:p w14:paraId="7141140F" w14:textId="77777777" w:rsidR="00BB29F0" w:rsidRPr="004C391C" w:rsidRDefault="00BB29F0" w:rsidP="00330F1C">
            <w:pPr>
              <w:pStyle w:val="intestaztabellaallineatoasx"/>
            </w:pPr>
          </w:p>
        </w:tc>
      </w:tr>
      <w:tr w:rsidR="00BB29F0" w:rsidRPr="004C391C" w14:paraId="6EEB015C" w14:textId="77777777" w:rsidTr="0003385E">
        <w:tblPrEx>
          <w:tblCellMar>
            <w:left w:w="80" w:type="dxa"/>
            <w:right w:w="80" w:type="dxa"/>
          </w:tblCellMar>
        </w:tblPrEx>
        <w:tc>
          <w:tcPr>
            <w:tcW w:w="433" w:type="pct"/>
          </w:tcPr>
          <w:p w14:paraId="3E112FE6" w14:textId="5E349641" w:rsidR="00BB29F0" w:rsidRPr="004C391C" w:rsidRDefault="00BB29F0" w:rsidP="00805595">
            <w:pPr>
              <w:pStyle w:val="testotabella"/>
            </w:pPr>
          </w:p>
        </w:tc>
        <w:tc>
          <w:tcPr>
            <w:tcW w:w="1855" w:type="pct"/>
          </w:tcPr>
          <w:p w14:paraId="7A390BED" w14:textId="09F52C84" w:rsidR="006A55E3" w:rsidRPr="002A4873" w:rsidRDefault="006A55E3" w:rsidP="00805595">
            <w:pPr>
              <w:pStyle w:val="testotabella"/>
            </w:pPr>
            <w:r w:rsidRPr="002A4873">
              <w:t xml:space="preserve">Descrivere le modalità </w:t>
            </w:r>
            <w:r w:rsidR="00A36A7C" w:rsidRPr="002A4873">
              <w:t>adottate dal PTP per la produzione degli oggetti delle prove valutative.</w:t>
            </w:r>
          </w:p>
          <w:p w14:paraId="6E9DA5D5" w14:textId="77777777" w:rsidR="00A36A7C" w:rsidRPr="002A4873" w:rsidRDefault="00A36A7C" w:rsidP="00805595">
            <w:pPr>
              <w:pStyle w:val="testotabella"/>
            </w:pPr>
          </w:p>
          <w:p w14:paraId="7A1E0228" w14:textId="68AA0108" w:rsidR="00A36A7C" w:rsidRPr="002A4873" w:rsidRDefault="00A36A7C" w:rsidP="00805595">
            <w:pPr>
              <w:pStyle w:val="testotabella"/>
            </w:pPr>
            <w:r w:rsidRPr="002A4873">
              <w:t xml:space="preserve">Nel caso in cui i partecipanti debbano manipolare gli oggetti delle prove valutative (es. </w:t>
            </w:r>
            <w:r w:rsidR="00A24002" w:rsidRPr="002A4873">
              <w:t>sospensioni, preparazioni), descrivere le modalità di definizione e comunicazione delle istruzioni.</w:t>
            </w:r>
          </w:p>
          <w:p w14:paraId="34676B5D" w14:textId="26836798" w:rsidR="00BB29F0" w:rsidRPr="004C391C" w:rsidRDefault="00BB29F0" w:rsidP="00805595">
            <w:pPr>
              <w:pStyle w:val="testotabella"/>
            </w:pPr>
          </w:p>
        </w:tc>
        <w:tc>
          <w:tcPr>
            <w:tcW w:w="1958" w:type="pct"/>
          </w:tcPr>
          <w:p w14:paraId="7E8EA7CC" w14:textId="77777777" w:rsidR="00BB29F0" w:rsidRPr="004C391C" w:rsidRDefault="00BB29F0" w:rsidP="00805595">
            <w:pPr>
              <w:pStyle w:val="testotabella"/>
            </w:pPr>
          </w:p>
        </w:tc>
        <w:tc>
          <w:tcPr>
            <w:tcW w:w="754" w:type="pct"/>
          </w:tcPr>
          <w:p w14:paraId="41C83538" w14:textId="77777777" w:rsidR="00BB29F0" w:rsidRPr="004C391C" w:rsidRDefault="00BB29F0" w:rsidP="00805595">
            <w:pPr>
              <w:pStyle w:val="testotabella"/>
              <w:rPr>
                <w:rFonts w:ascii="Verdana" w:hAnsi="Verdana"/>
                <w:b/>
                <w:sz w:val="18"/>
                <w:szCs w:val="18"/>
                <w:lang w:bidi="x-none"/>
              </w:rPr>
            </w:pPr>
          </w:p>
        </w:tc>
      </w:tr>
      <w:tr w:rsidR="006A55E3" w:rsidRPr="004C391C" w14:paraId="09F1508F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3" w:type="pct"/>
            <w:shd w:val="clear" w:color="auto" w:fill="FDE9D9" w:themeFill="accent6" w:themeFillTint="33"/>
          </w:tcPr>
          <w:p w14:paraId="25625ED0" w14:textId="5ABE719F" w:rsidR="006A55E3" w:rsidRPr="004C391C" w:rsidRDefault="006A55E3" w:rsidP="00330F1C">
            <w:pPr>
              <w:pStyle w:val="intestaztabellaallineatoasx"/>
            </w:pPr>
            <w:r w:rsidRPr="006A55E3">
              <w:lastRenderedPageBreak/>
              <w:t>7.3.</w:t>
            </w:r>
            <w:r>
              <w:t>2</w:t>
            </w:r>
          </w:p>
        </w:tc>
        <w:tc>
          <w:tcPr>
            <w:tcW w:w="1855" w:type="pct"/>
            <w:shd w:val="clear" w:color="auto" w:fill="FDE9D9" w:themeFill="accent6" w:themeFillTint="33"/>
          </w:tcPr>
          <w:p w14:paraId="49DC0962" w14:textId="69A650B5" w:rsidR="006A55E3" w:rsidRPr="004F3C54" w:rsidRDefault="006A55E3" w:rsidP="00330F1C">
            <w:pPr>
              <w:pStyle w:val="intestaztabellaallineatoasx"/>
            </w:pPr>
            <w:bookmarkStart w:id="7" w:name="_Toc140574033"/>
            <w:r w:rsidRPr="006A55E3">
              <w:t>Valutazione dell’omogeneità e della stabilità degli oggetti delle prove valutative</w:t>
            </w:r>
            <w:bookmarkEnd w:id="7"/>
          </w:p>
        </w:tc>
        <w:tc>
          <w:tcPr>
            <w:tcW w:w="1958" w:type="pct"/>
            <w:shd w:val="clear" w:color="auto" w:fill="FDE9D9" w:themeFill="accent6" w:themeFillTint="33"/>
          </w:tcPr>
          <w:p w14:paraId="1960DACE" w14:textId="77777777" w:rsidR="006A55E3" w:rsidRPr="004C391C" w:rsidRDefault="006A55E3" w:rsidP="00330F1C">
            <w:pPr>
              <w:pStyle w:val="intestaztabellaallineatoasx"/>
            </w:pPr>
          </w:p>
        </w:tc>
        <w:tc>
          <w:tcPr>
            <w:tcW w:w="754" w:type="pct"/>
            <w:shd w:val="clear" w:color="auto" w:fill="FDE9D9" w:themeFill="accent6" w:themeFillTint="33"/>
          </w:tcPr>
          <w:p w14:paraId="33B6E163" w14:textId="77777777" w:rsidR="006A55E3" w:rsidRPr="004C391C" w:rsidRDefault="006A55E3" w:rsidP="00330F1C">
            <w:pPr>
              <w:pStyle w:val="intestaztabellaallineatoasx"/>
            </w:pPr>
          </w:p>
        </w:tc>
      </w:tr>
      <w:tr w:rsidR="006A55E3" w:rsidRPr="004C391C" w14:paraId="0CFE4358" w14:textId="77777777" w:rsidTr="0003385E">
        <w:tblPrEx>
          <w:tblCellMar>
            <w:left w:w="80" w:type="dxa"/>
            <w:right w:w="80" w:type="dxa"/>
          </w:tblCellMar>
        </w:tblPrEx>
        <w:tc>
          <w:tcPr>
            <w:tcW w:w="433" w:type="pct"/>
          </w:tcPr>
          <w:p w14:paraId="3D7895EE" w14:textId="77777777" w:rsidR="006A55E3" w:rsidRPr="004C391C" w:rsidRDefault="006A55E3" w:rsidP="00805595">
            <w:pPr>
              <w:pStyle w:val="testotabella"/>
            </w:pPr>
          </w:p>
        </w:tc>
        <w:tc>
          <w:tcPr>
            <w:tcW w:w="1855" w:type="pct"/>
          </w:tcPr>
          <w:p w14:paraId="7679DC94" w14:textId="46E18FE0" w:rsidR="00A24002" w:rsidRPr="002A4873" w:rsidRDefault="00A24002" w:rsidP="00805595">
            <w:pPr>
              <w:pStyle w:val="testotabella"/>
            </w:pPr>
            <w:r w:rsidRPr="002A4873">
              <w:t>Descrivere i criteri e le procedure definite dal PTP per la valutazione di omogeneità e stabilità degli oggetti delle prove valutative.</w:t>
            </w:r>
          </w:p>
          <w:p w14:paraId="561C9B69" w14:textId="77777777" w:rsidR="006A55E3" w:rsidRPr="004C391C" w:rsidRDefault="006A55E3" w:rsidP="00805595">
            <w:pPr>
              <w:pStyle w:val="testotabella"/>
            </w:pPr>
          </w:p>
        </w:tc>
        <w:tc>
          <w:tcPr>
            <w:tcW w:w="1958" w:type="pct"/>
          </w:tcPr>
          <w:p w14:paraId="2282DDB8" w14:textId="77777777" w:rsidR="006A55E3" w:rsidRPr="004C391C" w:rsidRDefault="006A55E3" w:rsidP="00805595">
            <w:pPr>
              <w:pStyle w:val="testotabella"/>
            </w:pPr>
          </w:p>
        </w:tc>
        <w:tc>
          <w:tcPr>
            <w:tcW w:w="754" w:type="pct"/>
          </w:tcPr>
          <w:p w14:paraId="118095C4" w14:textId="77777777" w:rsidR="006A55E3" w:rsidRPr="004C391C" w:rsidRDefault="006A55E3" w:rsidP="00805595">
            <w:pPr>
              <w:pStyle w:val="testotabella"/>
              <w:rPr>
                <w:rFonts w:ascii="Verdana" w:hAnsi="Verdana"/>
                <w:b/>
                <w:sz w:val="18"/>
                <w:szCs w:val="18"/>
                <w:lang w:bidi="x-none"/>
              </w:rPr>
            </w:pPr>
          </w:p>
        </w:tc>
      </w:tr>
      <w:tr w:rsidR="006A55E3" w:rsidRPr="004C391C" w14:paraId="745BAFDE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3" w:type="pct"/>
            <w:shd w:val="clear" w:color="auto" w:fill="FDE9D9" w:themeFill="accent6" w:themeFillTint="33"/>
          </w:tcPr>
          <w:p w14:paraId="7C663489" w14:textId="0FB5932D" w:rsidR="006A55E3" w:rsidRPr="006A55E3" w:rsidRDefault="006A55E3" w:rsidP="00330F1C">
            <w:pPr>
              <w:pStyle w:val="intestaztabellaallineatoasx"/>
            </w:pPr>
            <w:r w:rsidRPr="006A55E3">
              <w:t>7.3.3</w:t>
            </w:r>
          </w:p>
        </w:tc>
        <w:tc>
          <w:tcPr>
            <w:tcW w:w="1855" w:type="pct"/>
            <w:shd w:val="clear" w:color="auto" w:fill="FDE9D9" w:themeFill="accent6" w:themeFillTint="33"/>
          </w:tcPr>
          <w:p w14:paraId="77FA5484" w14:textId="538CE85C" w:rsidR="006A55E3" w:rsidRPr="006A55E3" w:rsidRDefault="006A55E3" w:rsidP="00330F1C">
            <w:pPr>
              <w:pStyle w:val="intestaztabellaallineatoasx"/>
            </w:pPr>
            <w:bookmarkStart w:id="8" w:name="_Toc140574034"/>
            <w:r w:rsidRPr="006A55E3">
              <w:t xml:space="preserve">Manipolazione e </w:t>
            </w:r>
            <w:r w:rsidR="00F14D17">
              <w:t>immagazzinamento</w:t>
            </w:r>
            <w:r w:rsidRPr="006A55E3">
              <w:t xml:space="preserve"> degli oggetti delle prove valutative</w:t>
            </w:r>
            <w:bookmarkEnd w:id="8"/>
          </w:p>
        </w:tc>
        <w:tc>
          <w:tcPr>
            <w:tcW w:w="1958" w:type="pct"/>
            <w:shd w:val="clear" w:color="auto" w:fill="FDE9D9" w:themeFill="accent6" w:themeFillTint="33"/>
          </w:tcPr>
          <w:p w14:paraId="5989499B" w14:textId="77777777" w:rsidR="006A55E3" w:rsidRPr="004C391C" w:rsidRDefault="006A55E3" w:rsidP="00330F1C">
            <w:pPr>
              <w:pStyle w:val="intestaztabellaallineatoasx"/>
            </w:pPr>
          </w:p>
        </w:tc>
        <w:tc>
          <w:tcPr>
            <w:tcW w:w="754" w:type="pct"/>
            <w:shd w:val="clear" w:color="auto" w:fill="FDE9D9" w:themeFill="accent6" w:themeFillTint="33"/>
          </w:tcPr>
          <w:p w14:paraId="02D9B0AE" w14:textId="77777777" w:rsidR="006A55E3" w:rsidRPr="004C391C" w:rsidRDefault="006A55E3" w:rsidP="00330F1C">
            <w:pPr>
              <w:pStyle w:val="intestaztabellaallineatoasx"/>
            </w:pPr>
          </w:p>
        </w:tc>
      </w:tr>
      <w:tr w:rsidR="006A55E3" w:rsidRPr="004C391C" w14:paraId="3D48C273" w14:textId="77777777" w:rsidTr="0003385E">
        <w:tblPrEx>
          <w:tblCellMar>
            <w:left w:w="80" w:type="dxa"/>
            <w:right w:w="80" w:type="dxa"/>
          </w:tblCellMar>
        </w:tblPrEx>
        <w:tc>
          <w:tcPr>
            <w:tcW w:w="433" w:type="pct"/>
          </w:tcPr>
          <w:p w14:paraId="01306FFE" w14:textId="02EE36BC" w:rsidR="006A55E3" w:rsidRPr="004C391C" w:rsidRDefault="006A55E3" w:rsidP="00805595">
            <w:pPr>
              <w:pStyle w:val="testotabella"/>
            </w:pPr>
          </w:p>
        </w:tc>
        <w:tc>
          <w:tcPr>
            <w:tcW w:w="1855" w:type="pct"/>
          </w:tcPr>
          <w:p w14:paraId="57513DB8" w14:textId="77777777" w:rsidR="006A55E3" w:rsidRDefault="004F3C54" w:rsidP="00805595">
            <w:pPr>
              <w:pStyle w:val="testotabella"/>
            </w:pPr>
            <w:r w:rsidRPr="002A4873">
              <w:t>Descrivere le modalità adottate dal PTP per prevenire contaminazione, danneggiamento o deterioramento degli oggetti delle prove valutative, incluse le modalità di conservazione.</w:t>
            </w:r>
          </w:p>
          <w:p w14:paraId="3A450E35" w14:textId="2BD04B4E" w:rsidR="003C4A7B" w:rsidRPr="002A4873" w:rsidRDefault="003C4A7B" w:rsidP="00805595">
            <w:pPr>
              <w:pStyle w:val="testotabella"/>
            </w:pPr>
          </w:p>
        </w:tc>
        <w:tc>
          <w:tcPr>
            <w:tcW w:w="1958" w:type="pct"/>
          </w:tcPr>
          <w:p w14:paraId="063EE42C" w14:textId="77777777" w:rsidR="006A55E3" w:rsidRPr="004C391C" w:rsidRDefault="006A55E3" w:rsidP="00805595">
            <w:pPr>
              <w:pStyle w:val="testotabella"/>
            </w:pPr>
          </w:p>
        </w:tc>
        <w:tc>
          <w:tcPr>
            <w:tcW w:w="754" w:type="pct"/>
          </w:tcPr>
          <w:p w14:paraId="35C40D8E" w14:textId="77777777" w:rsidR="006A55E3" w:rsidRPr="004C391C" w:rsidRDefault="006A55E3" w:rsidP="00805595">
            <w:pPr>
              <w:pStyle w:val="testotabella"/>
            </w:pPr>
          </w:p>
        </w:tc>
      </w:tr>
      <w:tr w:rsidR="004F3C54" w:rsidRPr="004C391C" w14:paraId="1B5BB719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3" w:type="pct"/>
            <w:shd w:val="clear" w:color="auto" w:fill="FDE9D9" w:themeFill="accent6" w:themeFillTint="33"/>
          </w:tcPr>
          <w:p w14:paraId="296D6776" w14:textId="2F179BBB" w:rsidR="004F3C54" w:rsidRDefault="004F3C54" w:rsidP="00330F1C">
            <w:pPr>
              <w:pStyle w:val="intestaztabellaallineatoasx"/>
            </w:pPr>
            <w:r>
              <w:t>7.3.4</w:t>
            </w:r>
          </w:p>
        </w:tc>
        <w:tc>
          <w:tcPr>
            <w:tcW w:w="1855" w:type="pct"/>
            <w:shd w:val="clear" w:color="auto" w:fill="FDE9D9" w:themeFill="accent6" w:themeFillTint="33"/>
          </w:tcPr>
          <w:p w14:paraId="6526E252" w14:textId="5FBAFAEB" w:rsidR="004F3C54" w:rsidRDefault="004F3C54" w:rsidP="00330F1C">
            <w:pPr>
              <w:pStyle w:val="intestaztabellaallineatoasx"/>
            </w:pPr>
            <w:bookmarkStart w:id="9" w:name="_Toc140574035"/>
            <w:r>
              <w:t>Imballaggio</w:t>
            </w:r>
            <w:r w:rsidRPr="00D2008A">
              <w:t>, etichettatura e distribuzione degli oggetti delle prove valutative</w:t>
            </w:r>
            <w:bookmarkEnd w:id="9"/>
          </w:p>
        </w:tc>
        <w:tc>
          <w:tcPr>
            <w:tcW w:w="1958" w:type="pct"/>
            <w:shd w:val="clear" w:color="auto" w:fill="FDE9D9" w:themeFill="accent6" w:themeFillTint="33"/>
          </w:tcPr>
          <w:p w14:paraId="1FC5566E" w14:textId="77777777" w:rsidR="004F3C54" w:rsidRPr="004C391C" w:rsidRDefault="004F3C54" w:rsidP="00330F1C">
            <w:pPr>
              <w:pStyle w:val="intestaztabellaallineatoasx"/>
            </w:pPr>
          </w:p>
        </w:tc>
        <w:tc>
          <w:tcPr>
            <w:tcW w:w="754" w:type="pct"/>
            <w:shd w:val="clear" w:color="auto" w:fill="FDE9D9" w:themeFill="accent6" w:themeFillTint="33"/>
          </w:tcPr>
          <w:p w14:paraId="7091905A" w14:textId="77777777" w:rsidR="004F3C54" w:rsidRPr="004C391C" w:rsidRDefault="004F3C54" w:rsidP="00330F1C">
            <w:pPr>
              <w:pStyle w:val="intestaztabellaallineatoasx"/>
            </w:pPr>
          </w:p>
        </w:tc>
      </w:tr>
      <w:tr w:rsidR="004F3C54" w:rsidRPr="004C391C" w14:paraId="6AD6A9CD" w14:textId="77777777" w:rsidTr="0003385E">
        <w:tblPrEx>
          <w:tblCellMar>
            <w:left w:w="80" w:type="dxa"/>
            <w:right w:w="80" w:type="dxa"/>
          </w:tblCellMar>
        </w:tblPrEx>
        <w:tc>
          <w:tcPr>
            <w:tcW w:w="433" w:type="pct"/>
          </w:tcPr>
          <w:p w14:paraId="58E5644A" w14:textId="483D0DCA" w:rsidR="004F3C54" w:rsidRPr="004C391C" w:rsidRDefault="004F3C54" w:rsidP="00805595">
            <w:pPr>
              <w:pStyle w:val="testotabella"/>
            </w:pPr>
            <w:r w:rsidRPr="004C391C">
              <w:t xml:space="preserve"> </w:t>
            </w:r>
          </w:p>
        </w:tc>
        <w:tc>
          <w:tcPr>
            <w:tcW w:w="1855" w:type="pct"/>
          </w:tcPr>
          <w:p w14:paraId="5D892AC8" w14:textId="49101E5A" w:rsidR="004F3C54" w:rsidRPr="002A4873" w:rsidRDefault="004F3C54" w:rsidP="00805595">
            <w:pPr>
              <w:pStyle w:val="testotabella"/>
            </w:pPr>
            <w:r w:rsidRPr="002A4873">
              <w:t>Descrivere le modalità adottate dal PTP per il confezionamento, l’etichettatura e la distribuzione degli oggetti delle prove valutative.</w:t>
            </w:r>
          </w:p>
          <w:p w14:paraId="60A7D122" w14:textId="77777777" w:rsidR="004F3C54" w:rsidRPr="002A4873" w:rsidRDefault="004F3C54" w:rsidP="00805595">
            <w:pPr>
              <w:pStyle w:val="testotabella"/>
            </w:pPr>
          </w:p>
          <w:p w14:paraId="6A0084ED" w14:textId="11B06434" w:rsidR="004F3C54" w:rsidRPr="002A4873" w:rsidRDefault="004F3C54" w:rsidP="00805595">
            <w:pPr>
              <w:pStyle w:val="testotabella"/>
            </w:pPr>
            <w:r w:rsidRPr="002A4873">
              <w:t>Specificare se, per gli schemi in accreditamento, sono necessarie particolari condizioni ambientali, per il trasporto degli oggetti delle prove valutative e, in tal caso, descrivere le modalità adottate per garantirle.</w:t>
            </w:r>
          </w:p>
          <w:p w14:paraId="38E062CD" w14:textId="77777777" w:rsidR="004F3C54" w:rsidRPr="002A4873" w:rsidRDefault="004F3C54" w:rsidP="00805595">
            <w:pPr>
              <w:pStyle w:val="testotabella"/>
            </w:pPr>
          </w:p>
          <w:p w14:paraId="6119DF7B" w14:textId="11957E31" w:rsidR="004F3C54" w:rsidRPr="002A4873" w:rsidRDefault="004F3C54" w:rsidP="00805595">
            <w:pPr>
              <w:pStyle w:val="testotabella"/>
            </w:pPr>
            <w:r w:rsidRPr="002A4873">
              <w:t>Descrivere la procedura utilizzata per garantire la conferma di ricezione degli oggetti delle prove valutative.</w:t>
            </w:r>
          </w:p>
          <w:p w14:paraId="734561A4" w14:textId="21E35082" w:rsidR="004F3C54" w:rsidRPr="00D2008A" w:rsidRDefault="004F3C54" w:rsidP="00805595">
            <w:pPr>
              <w:pStyle w:val="testotabella"/>
            </w:pPr>
          </w:p>
        </w:tc>
        <w:tc>
          <w:tcPr>
            <w:tcW w:w="1958" w:type="pct"/>
          </w:tcPr>
          <w:p w14:paraId="47BFCCF5" w14:textId="77777777" w:rsidR="004F3C54" w:rsidRPr="004C391C" w:rsidRDefault="004F3C54" w:rsidP="00805595">
            <w:pPr>
              <w:pStyle w:val="testotabella"/>
            </w:pPr>
          </w:p>
        </w:tc>
        <w:tc>
          <w:tcPr>
            <w:tcW w:w="754" w:type="pct"/>
          </w:tcPr>
          <w:p w14:paraId="2426C0ED" w14:textId="77777777" w:rsidR="004F3C54" w:rsidRPr="004C391C" w:rsidRDefault="004F3C54" w:rsidP="00805595">
            <w:pPr>
              <w:pStyle w:val="testotabella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</w:tr>
      <w:tr w:rsidR="004F3C54" w:rsidRPr="004C391C" w14:paraId="11B34F5D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3" w:type="pct"/>
            <w:shd w:val="clear" w:color="auto" w:fill="FDE9D9" w:themeFill="accent6" w:themeFillTint="33"/>
          </w:tcPr>
          <w:p w14:paraId="4A518E87" w14:textId="431E6533" w:rsidR="004F3C54" w:rsidRPr="004C391C" w:rsidRDefault="004F3C54" w:rsidP="00330F1C">
            <w:pPr>
              <w:pStyle w:val="intestaztabellaallineatoasx"/>
            </w:pPr>
            <w:r>
              <w:t>7.3.5</w:t>
            </w:r>
          </w:p>
        </w:tc>
        <w:tc>
          <w:tcPr>
            <w:tcW w:w="1855" w:type="pct"/>
            <w:shd w:val="clear" w:color="auto" w:fill="FDE9D9" w:themeFill="accent6" w:themeFillTint="33"/>
          </w:tcPr>
          <w:p w14:paraId="35D5A3FD" w14:textId="2338FFFC" w:rsidR="004F3C54" w:rsidRPr="004C391C" w:rsidRDefault="004F3C54" w:rsidP="00330F1C">
            <w:pPr>
              <w:pStyle w:val="intestaztabellaallineatoasx"/>
            </w:pPr>
            <w:bookmarkStart w:id="10" w:name="_Toc140574036"/>
            <w:r w:rsidRPr="002814CD">
              <w:t>Istruzioni per i partecipanti</w:t>
            </w:r>
            <w:bookmarkEnd w:id="10"/>
          </w:p>
        </w:tc>
        <w:tc>
          <w:tcPr>
            <w:tcW w:w="1958" w:type="pct"/>
            <w:shd w:val="clear" w:color="auto" w:fill="FDE9D9" w:themeFill="accent6" w:themeFillTint="33"/>
          </w:tcPr>
          <w:p w14:paraId="6000FDAB" w14:textId="77777777" w:rsidR="004F3C54" w:rsidRPr="004C391C" w:rsidRDefault="004F3C54" w:rsidP="00330F1C">
            <w:pPr>
              <w:pStyle w:val="intestaztabellaallineatoasx"/>
            </w:pPr>
          </w:p>
        </w:tc>
        <w:tc>
          <w:tcPr>
            <w:tcW w:w="754" w:type="pct"/>
            <w:shd w:val="clear" w:color="auto" w:fill="FDE9D9" w:themeFill="accent6" w:themeFillTint="33"/>
          </w:tcPr>
          <w:p w14:paraId="21108461" w14:textId="77777777" w:rsidR="004F3C54" w:rsidRPr="004C391C" w:rsidRDefault="004F3C54" w:rsidP="00330F1C">
            <w:pPr>
              <w:pStyle w:val="intestaztabellaallineatoasx"/>
            </w:pPr>
          </w:p>
        </w:tc>
      </w:tr>
      <w:tr w:rsidR="004F3C54" w:rsidRPr="004C391C" w14:paraId="61D07479" w14:textId="77777777" w:rsidTr="0003385E">
        <w:tblPrEx>
          <w:tblCellMar>
            <w:left w:w="80" w:type="dxa"/>
            <w:right w:w="80" w:type="dxa"/>
          </w:tblCellMar>
        </w:tblPrEx>
        <w:tc>
          <w:tcPr>
            <w:tcW w:w="433" w:type="pct"/>
          </w:tcPr>
          <w:p w14:paraId="16C95729" w14:textId="77777777" w:rsidR="004F3C54" w:rsidRPr="004C391C" w:rsidRDefault="004F3C54" w:rsidP="00805595">
            <w:pPr>
              <w:pStyle w:val="testotabella"/>
            </w:pPr>
          </w:p>
        </w:tc>
        <w:tc>
          <w:tcPr>
            <w:tcW w:w="1855" w:type="pct"/>
          </w:tcPr>
          <w:p w14:paraId="7C73BCA8" w14:textId="77777777" w:rsidR="004F3C54" w:rsidRDefault="004F3C54" w:rsidP="00805595">
            <w:pPr>
              <w:pStyle w:val="testotabella"/>
            </w:pPr>
            <w:r w:rsidRPr="002A4873">
              <w:t>Descrivere le modalità adottate dal PTP per fornire ai partecipanti sufficienti informazioni, prima dell’invio  degli oggetti delle prove valutative, e dettagliate istruzioni.</w:t>
            </w:r>
          </w:p>
          <w:p w14:paraId="4521794A" w14:textId="22C39083" w:rsidR="00805595" w:rsidRPr="002A4873" w:rsidRDefault="00805595" w:rsidP="00805595">
            <w:pPr>
              <w:pStyle w:val="testotabella"/>
            </w:pPr>
          </w:p>
        </w:tc>
        <w:tc>
          <w:tcPr>
            <w:tcW w:w="1958" w:type="pct"/>
          </w:tcPr>
          <w:p w14:paraId="3036EAF8" w14:textId="77777777" w:rsidR="004F3C54" w:rsidRPr="004C391C" w:rsidRDefault="004F3C54" w:rsidP="00805595">
            <w:pPr>
              <w:pStyle w:val="testotabella"/>
            </w:pPr>
          </w:p>
        </w:tc>
        <w:tc>
          <w:tcPr>
            <w:tcW w:w="754" w:type="pct"/>
          </w:tcPr>
          <w:p w14:paraId="45E0F2D3" w14:textId="77777777" w:rsidR="004F3C54" w:rsidRPr="004C391C" w:rsidRDefault="004F3C54" w:rsidP="00805595">
            <w:pPr>
              <w:pStyle w:val="testotabella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</w:tr>
      <w:tr w:rsidR="004F3C54" w:rsidRPr="004C391C" w14:paraId="48D2E724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3" w:type="pct"/>
            <w:shd w:val="clear" w:color="auto" w:fill="FDE9D9" w:themeFill="accent6" w:themeFillTint="33"/>
          </w:tcPr>
          <w:p w14:paraId="0C3937E6" w14:textId="32442232" w:rsidR="004F3C54" w:rsidRPr="004C391C" w:rsidRDefault="004F3C54" w:rsidP="00330F1C">
            <w:pPr>
              <w:pStyle w:val="intestaztabellaallineatoasx"/>
            </w:pPr>
            <w:r>
              <w:t>7.4</w:t>
            </w:r>
          </w:p>
        </w:tc>
        <w:tc>
          <w:tcPr>
            <w:tcW w:w="1855" w:type="pct"/>
            <w:shd w:val="clear" w:color="auto" w:fill="FDE9D9" w:themeFill="accent6" w:themeFillTint="33"/>
          </w:tcPr>
          <w:p w14:paraId="0A222AFB" w14:textId="2FABEE31" w:rsidR="004F3C54" w:rsidRPr="004C391C" w:rsidRDefault="004F3C54" w:rsidP="00330F1C">
            <w:pPr>
              <w:pStyle w:val="intestaztabellaallineatoasx"/>
            </w:pPr>
            <w:bookmarkStart w:id="11" w:name="_Toc140574037"/>
            <w:r>
              <w:t>VALUTAZIONE E PRESENTAZIONE DEI RISULTATI DEGLI SCHEMI DI PROVE VALUTATIVE</w:t>
            </w:r>
            <w:bookmarkEnd w:id="11"/>
          </w:p>
        </w:tc>
        <w:tc>
          <w:tcPr>
            <w:tcW w:w="1958" w:type="pct"/>
            <w:shd w:val="clear" w:color="auto" w:fill="FDE9D9" w:themeFill="accent6" w:themeFillTint="33"/>
          </w:tcPr>
          <w:p w14:paraId="5BD78A0B" w14:textId="77777777" w:rsidR="004F3C54" w:rsidRPr="004C391C" w:rsidRDefault="004F3C54" w:rsidP="00330F1C">
            <w:pPr>
              <w:pStyle w:val="intestaztabellaallineatoasx"/>
            </w:pPr>
          </w:p>
        </w:tc>
        <w:tc>
          <w:tcPr>
            <w:tcW w:w="754" w:type="pct"/>
            <w:shd w:val="clear" w:color="auto" w:fill="FDE9D9" w:themeFill="accent6" w:themeFillTint="33"/>
          </w:tcPr>
          <w:p w14:paraId="76D79DF0" w14:textId="77777777" w:rsidR="004F3C54" w:rsidRPr="004C391C" w:rsidRDefault="004F3C54" w:rsidP="00330F1C">
            <w:pPr>
              <w:pStyle w:val="intestaztabellaallineatoasx"/>
            </w:pPr>
          </w:p>
        </w:tc>
      </w:tr>
      <w:tr w:rsidR="004F3C54" w:rsidRPr="004C391C" w14:paraId="6FD2940E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3" w:type="pct"/>
            <w:shd w:val="clear" w:color="auto" w:fill="FDE9D9" w:themeFill="accent6" w:themeFillTint="33"/>
          </w:tcPr>
          <w:p w14:paraId="39CB1394" w14:textId="026D7E96" w:rsidR="004F3C54" w:rsidRPr="004C391C" w:rsidRDefault="004F3C54" w:rsidP="00330F1C">
            <w:pPr>
              <w:pStyle w:val="intestaztabellaallineatoasx"/>
            </w:pPr>
            <w:r>
              <w:t>7.4.1</w:t>
            </w:r>
          </w:p>
        </w:tc>
        <w:tc>
          <w:tcPr>
            <w:tcW w:w="1855" w:type="pct"/>
            <w:shd w:val="clear" w:color="auto" w:fill="FDE9D9" w:themeFill="accent6" w:themeFillTint="33"/>
          </w:tcPr>
          <w:p w14:paraId="3EBAD9B3" w14:textId="5216DA36" w:rsidR="004F3C54" w:rsidRPr="004C391C" w:rsidRDefault="004F3C54" w:rsidP="00330F1C">
            <w:pPr>
              <w:pStyle w:val="intestaztabellaallineatoasx"/>
            </w:pPr>
            <w:bookmarkStart w:id="12" w:name="_Toc140574038"/>
            <w:r w:rsidRPr="00275D44">
              <w:t>Analisi dei dati</w:t>
            </w:r>
            <w:bookmarkEnd w:id="12"/>
          </w:p>
        </w:tc>
        <w:tc>
          <w:tcPr>
            <w:tcW w:w="1958" w:type="pct"/>
            <w:shd w:val="clear" w:color="auto" w:fill="FDE9D9" w:themeFill="accent6" w:themeFillTint="33"/>
          </w:tcPr>
          <w:p w14:paraId="213E8611" w14:textId="77777777" w:rsidR="004F3C54" w:rsidRPr="004C391C" w:rsidRDefault="004F3C54" w:rsidP="00330F1C">
            <w:pPr>
              <w:pStyle w:val="intestaztabellaallineatoasx"/>
            </w:pPr>
          </w:p>
        </w:tc>
        <w:tc>
          <w:tcPr>
            <w:tcW w:w="754" w:type="pct"/>
            <w:shd w:val="clear" w:color="auto" w:fill="FDE9D9" w:themeFill="accent6" w:themeFillTint="33"/>
          </w:tcPr>
          <w:p w14:paraId="76A9EC13" w14:textId="77777777" w:rsidR="004F3C54" w:rsidRPr="004C391C" w:rsidRDefault="004F3C54" w:rsidP="00330F1C">
            <w:pPr>
              <w:pStyle w:val="intestaztabellaallineatoasx"/>
            </w:pPr>
          </w:p>
        </w:tc>
      </w:tr>
      <w:tr w:rsidR="004F3C54" w:rsidRPr="004C391C" w14:paraId="10E56C59" w14:textId="77777777" w:rsidTr="0003385E">
        <w:tblPrEx>
          <w:tblCellMar>
            <w:left w:w="80" w:type="dxa"/>
            <w:right w:w="80" w:type="dxa"/>
          </w:tblCellMar>
        </w:tblPrEx>
        <w:tc>
          <w:tcPr>
            <w:tcW w:w="433" w:type="pct"/>
          </w:tcPr>
          <w:p w14:paraId="09E96FEF" w14:textId="77777777" w:rsidR="004F3C54" w:rsidRPr="004C391C" w:rsidRDefault="004F3C54" w:rsidP="00805595">
            <w:pPr>
              <w:pStyle w:val="testotabella"/>
            </w:pPr>
          </w:p>
        </w:tc>
        <w:tc>
          <w:tcPr>
            <w:tcW w:w="1855" w:type="pct"/>
          </w:tcPr>
          <w:p w14:paraId="0D167DF3" w14:textId="77777777" w:rsidR="004F3C54" w:rsidRDefault="004F3C54" w:rsidP="00805595">
            <w:pPr>
              <w:pStyle w:val="testotabella"/>
            </w:pPr>
            <w:r w:rsidRPr="002A4873">
              <w:t xml:space="preserve">Descrivere le modalità adottate dal PTP per l’analisi dei dati (es. procedure e criteri per la verifica di inserimento dati, trasferimento dati, analisi statistica, gestione degli </w:t>
            </w:r>
            <w:proofErr w:type="spellStart"/>
            <w:r w:rsidRPr="002A4873">
              <w:t>outliers</w:t>
            </w:r>
            <w:proofErr w:type="spellEnd"/>
            <w:r w:rsidRPr="002A4873">
              <w:t>, risultati provenienti da metodi di prova differenti).</w:t>
            </w:r>
          </w:p>
          <w:p w14:paraId="5B77D2F4" w14:textId="4B915DAD" w:rsidR="00805595" w:rsidRPr="002A4873" w:rsidRDefault="00805595" w:rsidP="00805595">
            <w:pPr>
              <w:pStyle w:val="testotabella"/>
            </w:pPr>
          </w:p>
        </w:tc>
        <w:tc>
          <w:tcPr>
            <w:tcW w:w="1958" w:type="pct"/>
          </w:tcPr>
          <w:p w14:paraId="1EE4BE26" w14:textId="77777777" w:rsidR="004F3C54" w:rsidRPr="004C391C" w:rsidRDefault="004F3C54" w:rsidP="00805595">
            <w:pPr>
              <w:pStyle w:val="testotabella"/>
            </w:pPr>
          </w:p>
        </w:tc>
        <w:tc>
          <w:tcPr>
            <w:tcW w:w="754" w:type="pct"/>
          </w:tcPr>
          <w:p w14:paraId="485F73AC" w14:textId="77777777" w:rsidR="004F3C54" w:rsidRPr="004C391C" w:rsidRDefault="004F3C54" w:rsidP="00805595">
            <w:pPr>
              <w:pStyle w:val="testotabella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</w:tr>
      <w:tr w:rsidR="004F3C54" w:rsidRPr="004C391C" w14:paraId="7A0CC8CD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3" w:type="pct"/>
            <w:shd w:val="clear" w:color="auto" w:fill="FDE9D9" w:themeFill="accent6" w:themeFillTint="33"/>
          </w:tcPr>
          <w:p w14:paraId="3F8F7A45" w14:textId="15C21DDD" w:rsidR="004F3C54" w:rsidRPr="004C391C" w:rsidRDefault="004F3C54" w:rsidP="00330F1C">
            <w:pPr>
              <w:pStyle w:val="intestaztabellaallineatoasx"/>
            </w:pPr>
            <w:r>
              <w:t>7.4.2</w:t>
            </w:r>
          </w:p>
        </w:tc>
        <w:tc>
          <w:tcPr>
            <w:tcW w:w="1855" w:type="pct"/>
            <w:shd w:val="clear" w:color="auto" w:fill="FDE9D9" w:themeFill="accent6" w:themeFillTint="33"/>
          </w:tcPr>
          <w:p w14:paraId="7E52885F" w14:textId="51BE3CEE" w:rsidR="004F3C54" w:rsidRPr="004C391C" w:rsidRDefault="004F3C54" w:rsidP="00330F1C">
            <w:pPr>
              <w:pStyle w:val="intestaztabellaallineatoasx"/>
            </w:pPr>
            <w:bookmarkStart w:id="13" w:name="_Toc140574039"/>
            <w:r w:rsidRPr="00275D44">
              <w:t>Valutazione delle prestazioni</w:t>
            </w:r>
            <w:bookmarkEnd w:id="13"/>
          </w:p>
        </w:tc>
        <w:tc>
          <w:tcPr>
            <w:tcW w:w="1958" w:type="pct"/>
            <w:shd w:val="clear" w:color="auto" w:fill="FDE9D9" w:themeFill="accent6" w:themeFillTint="33"/>
          </w:tcPr>
          <w:p w14:paraId="3F46A683" w14:textId="77777777" w:rsidR="004F3C54" w:rsidRPr="004C391C" w:rsidRDefault="004F3C54" w:rsidP="00330F1C">
            <w:pPr>
              <w:pStyle w:val="intestaztabellaallineatoasx"/>
            </w:pPr>
          </w:p>
        </w:tc>
        <w:tc>
          <w:tcPr>
            <w:tcW w:w="754" w:type="pct"/>
            <w:shd w:val="clear" w:color="auto" w:fill="FDE9D9" w:themeFill="accent6" w:themeFillTint="33"/>
          </w:tcPr>
          <w:p w14:paraId="146ECF20" w14:textId="77777777" w:rsidR="004F3C54" w:rsidRPr="004C391C" w:rsidRDefault="004F3C54" w:rsidP="00330F1C">
            <w:pPr>
              <w:pStyle w:val="intestaztabellaallineatoasx"/>
            </w:pPr>
          </w:p>
        </w:tc>
      </w:tr>
      <w:tr w:rsidR="004F3C54" w:rsidRPr="004C391C" w14:paraId="6454B94A" w14:textId="77777777" w:rsidTr="0003385E">
        <w:tblPrEx>
          <w:tblCellMar>
            <w:left w:w="80" w:type="dxa"/>
            <w:right w:w="80" w:type="dxa"/>
          </w:tblCellMar>
        </w:tblPrEx>
        <w:tc>
          <w:tcPr>
            <w:tcW w:w="433" w:type="pct"/>
          </w:tcPr>
          <w:p w14:paraId="1656AE1D" w14:textId="77777777" w:rsidR="004F3C54" w:rsidRPr="004C391C" w:rsidRDefault="004F3C54" w:rsidP="00805595">
            <w:pPr>
              <w:pStyle w:val="testotabella"/>
            </w:pPr>
          </w:p>
        </w:tc>
        <w:tc>
          <w:tcPr>
            <w:tcW w:w="1855" w:type="pct"/>
          </w:tcPr>
          <w:p w14:paraId="6B20A1B2" w14:textId="77777777" w:rsidR="004F3C54" w:rsidRDefault="004F3C54" w:rsidP="00805595">
            <w:pPr>
              <w:pStyle w:val="testotabella"/>
            </w:pPr>
            <w:r w:rsidRPr="002A4873">
              <w:t>Descrivere le modalità adottate dal PTP per la valutazione delle prestazioni, in accordo al piano statistico e agli obiettivi del PT.</w:t>
            </w:r>
          </w:p>
          <w:p w14:paraId="16625DF6" w14:textId="1160D9D4" w:rsidR="00805595" w:rsidRPr="002A4873" w:rsidRDefault="00805595" w:rsidP="00805595">
            <w:pPr>
              <w:pStyle w:val="testotabella"/>
            </w:pPr>
          </w:p>
        </w:tc>
        <w:tc>
          <w:tcPr>
            <w:tcW w:w="1958" w:type="pct"/>
          </w:tcPr>
          <w:p w14:paraId="56BB6E86" w14:textId="77777777" w:rsidR="004F3C54" w:rsidRPr="004C391C" w:rsidRDefault="004F3C54" w:rsidP="00805595">
            <w:pPr>
              <w:pStyle w:val="testotabella"/>
            </w:pPr>
          </w:p>
        </w:tc>
        <w:tc>
          <w:tcPr>
            <w:tcW w:w="754" w:type="pct"/>
          </w:tcPr>
          <w:p w14:paraId="6F8BE172" w14:textId="77777777" w:rsidR="004F3C54" w:rsidRPr="004C391C" w:rsidRDefault="004F3C54" w:rsidP="00805595">
            <w:pPr>
              <w:pStyle w:val="testotabella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</w:tr>
      <w:tr w:rsidR="004F3C54" w:rsidRPr="004C391C" w14:paraId="5C2E61E3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3" w:type="pct"/>
            <w:shd w:val="clear" w:color="auto" w:fill="FDE9D9" w:themeFill="accent6" w:themeFillTint="33"/>
          </w:tcPr>
          <w:p w14:paraId="37E18096" w14:textId="4C53F292" w:rsidR="004F3C54" w:rsidRPr="002814CD" w:rsidRDefault="004F3C54" w:rsidP="00330F1C">
            <w:pPr>
              <w:pStyle w:val="intestaztabellaallineatoasx"/>
              <w:rPr>
                <w:highlight w:val="yellow"/>
              </w:rPr>
            </w:pPr>
            <w:r>
              <w:t>7.4.3</w:t>
            </w:r>
          </w:p>
        </w:tc>
        <w:tc>
          <w:tcPr>
            <w:tcW w:w="1855" w:type="pct"/>
            <w:shd w:val="clear" w:color="auto" w:fill="FDE9D9" w:themeFill="accent6" w:themeFillTint="33"/>
          </w:tcPr>
          <w:p w14:paraId="610ED587" w14:textId="0A346535" w:rsidR="004F3C54" w:rsidRPr="004F3C54" w:rsidRDefault="004F3C54" w:rsidP="00330F1C">
            <w:pPr>
              <w:pStyle w:val="intestaztabellaallineatoasx"/>
            </w:pPr>
            <w:r>
              <w:t>Rapporti</w:t>
            </w:r>
            <w:r w:rsidRPr="00565267">
              <w:t xml:space="preserve"> delle prove valutative</w:t>
            </w:r>
          </w:p>
        </w:tc>
        <w:tc>
          <w:tcPr>
            <w:tcW w:w="1958" w:type="pct"/>
            <w:shd w:val="clear" w:color="auto" w:fill="FDE9D9" w:themeFill="accent6" w:themeFillTint="33"/>
          </w:tcPr>
          <w:p w14:paraId="760DA2DC" w14:textId="77777777" w:rsidR="004F3C54" w:rsidRPr="004C391C" w:rsidRDefault="004F3C54" w:rsidP="00330F1C">
            <w:pPr>
              <w:pStyle w:val="intestaztabellaallineatoasx"/>
            </w:pPr>
          </w:p>
        </w:tc>
        <w:tc>
          <w:tcPr>
            <w:tcW w:w="754" w:type="pct"/>
            <w:shd w:val="clear" w:color="auto" w:fill="FDE9D9" w:themeFill="accent6" w:themeFillTint="33"/>
          </w:tcPr>
          <w:p w14:paraId="042DCC82" w14:textId="77777777" w:rsidR="004F3C54" w:rsidRPr="004C391C" w:rsidRDefault="004F3C54" w:rsidP="00330F1C">
            <w:pPr>
              <w:pStyle w:val="intestaztabellaallineatoasx"/>
            </w:pPr>
          </w:p>
        </w:tc>
      </w:tr>
      <w:tr w:rsidR="004F3C54" w:rsidRPr="004C391C" w14:paraId="0F902387" w14:textId="77777777" w:rsidTr="0003385E">
        <w:tblPrEx>
          <w:tblCellMar>
            <w:left w:w="80" w:type="dxa"/>
            <w:right w:w="80" w:type="dxa"/>
          </w:tblCellMar>
        </w:tblPrEx>
        <w:tc>
          <w:tcPr>
            <w:tcW w:w="433" w:type="pct"/>
          </w:tcPr>
          <w:p w14:paraId="5ACCC32A" w14:textId="77777777" w:rsidR="004F3C54" w:rsidRPr="00075163" w:rsidRDefault="004F3C54" w:rsidP="00805595">
            <w:pPr>
              <w:pStyle w:val="testotabella"/>
            </w:pPr>
          </w:p>
        </w:tc>
        <w:tc>
          <w:tcPr>
            <w:tcW w:w="1855" w:type="pct"/>
          </w:tcPr>
          <w:p w14:paraId="2ED7CD8D" w14:textId="5E0CF128" w:rsidR="004F3C54" w:rsidRPr="002A4873" w:rsidRDefault="004F3C54" w:rsidP="00805595">
            <w:pPr>
              <w:pStyle w:val="testotabella"/>
            </w:pPr>
            <w:r w:rsidRPr="002A4873">
              <w:t>Descrivere le modalità adottate dal PTP per:</w:t>
            </w:r>
          </w:p>
          <w:p w14:paraId="5691417A" w14:textId="52F78330" w:rsidR="004F3C54" w:rsidRPr="002A4873" w:rsidRDefault="004F3C54" w:rsidP="00805595">
            <w:pPr>
              <w:pStyle w:val="Paragrafoelenco"/>
            </w:pPr>
            <w:r w:rsidRPr="002A4873">
              <w:t>il riesame e l’approvazione dei risultati prima dell’emissione,</w:t>
            </w:r>
          </w:p>
          <w:p w14:paraId="0ED52C0C" w14:textId="4150C738" w:rsidR="004F3C54" w:rsidRPr="002A4873" w:rsidRDefault="004F3C54" w:rsidP="00805595">
            <w:pPr>
              <w:pStyle w:val="Paragrafoelenco"/>
            </w:pPr>
            <w:r w:rsidRPr="002A4873">
              <w:lastRenderedPageBreak/>
              <w:t>la redazione dei report, precisando le modalità di recepimento dei singoli requisiti,</w:t>
            </w:r>
          </w:p>
          <w:p w14:paraId="3B7F9089" w14:textId="1CC7D887" w:rsidR="004F3C54" w:rsidRPr="002A4873" w:rsidRDefault="004F3C54" w:rsidP="00805595">
            <w:pPr>
              <w:pStyle w:val="Paragrafoelenco"/>
            </w:pPr>
            <w:r w:rsidRPr="002A4873">
              <w:t>ove applicabile, la redazione di report più semplici, di report preliminari o anticipazione dei risultati.</w:t>
            </w:r>
          </w:p>
          <w:p w14:paraId="2C5C1543" w14:textId="77777777" w:rsidR="00805595" w:rsidRDefault="00805595" w:rsidP="00805595">
            <w:pPr>
              <w:pStyle w:val="testotabella"/>
            </w:pPr>
          </w:p>
          <w:p w14:paraId="510D3E46" w14:textId="77777777" w:rsidR="004F3C54" w:rsidRDefault="004F3C54" w:rsidP="00805595">
            <w:pPr>
              <w:pStyle w:val="testotabella"/>
            </w:pPr>
            <w:r w:rsidRPr="002A4873">
              <w:t>Descrivere inoltre le modalità adottate per recepire i requisiti del Regolamento ACCREDIA RG-09, relativi all’utilizzo del Marchio e dei riferimenti all’accreditamento.</w:t>
            </w:r>
          </w:p>
          <w:p w14:paraId="7C681618" w14:textId="5DE81AE1" w:rsidR="00805595" w:rsidRPr="002A4873" w:rsidRDefault="00805595" w:rsidP="00805595">
            <w:pPr>
              <w:pStyle w:val="testotabella"/>
            </w:pPr>
          </w:p>
        </w:tc>
        <w:tc>
          <w:tcPr>
            <w:tcW w:w="1958" w:type="pct"/>
          </w:tcPr>
          <w:p w14:paraId="40248FE1" w14:textId="77777777" w:rsidR="004F3C54" w:rsidRPr="004C391C" w:rsidRDefault="004F3C54" w:rsidP="00805595">
            <w:pPr>
              <w:pStyle w:val="testotabella"/>
            </w:pPr>
          </w:p>
        </w:tc>
        <w:tc>
          <w:tcPr>
            <w:tcW w:w="754" w:type="pct"/>
          </w:tcPr>
          <w:p w14:paraId="55B079A3" w14:textId="77777777" w:rsidR="004F3C54" w:rsidRPr="004C391C" w:rsidRDefault="004F3C54" w:rsidP="00805595">
            <w:pPr>
              <w:pStyle w:val="testotabella"/>
            </w:pPr>
          </w:p>
        </w:tc>
      </w:tr>
      <w:tr w:rsidR="004F3C54" w:rsidRPr="00805595" w14:paraId="718038DC" w14:textId="77777777" w:rsidTr="0003385E">
        <w:tblPrEx>
          <w:tblCellMar>
            <w:left w:w="80" w:type="dxa"/>
            <w:right w:w="80" w:type="dxa"/>
          </w:tblCellMar>
        </w:tblPrEx>
        <w:tc>
          <w:tcPr>
            <w:tcW w:w="433" w:type="pct"/>
          </w:tcPr>
          <w:p w14:paraId="19DC3DAC" w14:textId="49ADD90C" w:rsidR="004F3C54" w:rsidRPr="002A4873" w:rsidRDefault="004F3C54" w:rsidP="00330F1C">
            <w:pPr>
              <w:pStyle w:val="intestaztabellaallineatoasx"/>
            </w:pPr>
            <w:r w:rsidRPr="002A4873">
              <w:t>7.4.3.5</w:t>
            </w:r>
          </w:p>
        </w:tc>
        <w:tc>
          <w:tcPr>
            <w:tcW w:w="1855" w:type="pct"/>
          </w:tcPr>
          <w:p w14:paraId="6742656E" w14:textId="59521BF3" w:rsidR="004F3C54" w:rsidRPr="00805595" w:rsidRDefault="004F3C54" w:rsidP="00805595">
            <w:pPr>
              <w:pStyle w:val="testotabella"/>
            </w:pPr>
            <w:r w:rsidRPr="00805595">
              <w:t xml:space="preserve">Descrivere le modalità adottate dal PTP per la gestione di modifiche, correzioni o </w:t>
            </w:r>
            <w:proofErr w:type="spellStart"/>
            <w:r w:rsidRPr="00805595">
              <w:t>riemissioni</w:t>
            </w:r>
            <w:proofErr w:type="spellEnd"/>
            <w:r w:rsidRPr="00805595">
              <w:t xml:space="preserve"> di report, specificando le modalità di codifica.</w:t>
            </w:r>
          </w:p>
          <w:p w14:paraId="55F29714" w14:textId="5D82BBE1" w:rsidR="004F3C54" w:rsidRPr="00805595" w:rsidRDefault="004F3C54" w:rsidP="00805595">
            <w:pPr>
              <w:pStyle w:val="testotabella"/>
            </w:pPr>
            <w:r w:rsidRPr="00805595">
              <w:t>Riportare inoltre i casi in cui il PTP prevede di riesaminare, rintracciare, correggere e riemettere tutti i report affetti dalle medesime carenze.</w:t>
            </w:r>
          </w:p>
          <w:p w14:paraId="3136C068" w14:textId="77777777" w:rsidR="004F3C54" w:rsidRPr="00805595" w:rsidRDefault="004F3C54" w:rsidP="00805595">
            <w:pPr>
              <w:pStyle w:val="testotabella"/>
            </w:pPr>
          </w:p>
        </w:tc>
        <w:tc>
          <w:tcPr>
            <w:tcW w:w="1958" w:type="pct"/>
          </w:tcPr>
          <w:p w14:paraId="1C803637" w14:textId="77777777" w:rsidR="004F3C54" w:rsidRPr="00805595" w:rsidRDefault="004F3C54" w:rsidP="00805595">
            <w:pPr>
              <w:pStyle w:val="testotabella"/>
            </w:pPr>
          </w:p>
        </w:tc>
        <w:tc>
          <w:tcPr>
            <w:tcW w:w="754" w:type="pct"/>
          </w:tcPr>
          <w:p w14:paraId="7DACAD0D" w14:textId="77777777" w:rsidR="004F3C54" w:rsidRPr="00805595" w:rsidRDefault="004F3C54" w:rsidP="00805595">
            <w:pPr>
              <w:pStyle w:val="testotabella"/>
            </w:pPr>
          </w:p>
        </w:tc>
      </w:tr>
      <w:tr w:rsidR="004F3C54" w:rsidRPr="004C391C" w14:paraId="175E7410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3" w:type="pct"/>
            <w:shd w:val="clear" w:color="auto" w:fill="FDE9D9" w:themeFill="accent6" w:themeFillTint="33"/>
          </w:tcPr>
          <w:p w14:paraId="7CA47B0F" w14:textId="517E0A5E" w:rsidR="004F3C54" w:rsidRPr="004C391C" w:rsidRDefault="004F3C54" w:rsidP="00330F1C">
            <w:pPr>
              <w:pStyle w:val="intestaztabellaallineatoasx"/>
            </w:pPr>
            <w:r w:rsidRPr="004C391C">
              <w:t>7.5</w:t>
            </w:r>
          </w:p>
        </w:tc>
        <w:tc>
          <w:tcPr>
            <w:tcW w:w="1855" w:type="pct"/>
            <w:shd w:val="clear" w:color="auto" w:fill="FDE9D9" w:themeFill="accent6" w:themeFillTint="33"/>
          </w:tcPr>
          <w:p w14:paraId="4D11DBEB" w14:textId="72B50A49" w:rsidR="004F3C54" w:rsidRPr="004C391C" w:rsidRDefault="004F3C54" w:rsidP="00330F1C">
            <w:pPr>
              <w:pStyle w:val="intestaztabellaallineatoasx"/>
            </w:pPr>
            <w:r w:rsidRPr="00C81107">
              <w:t>CONTROLLO DEL PROCESSO DELLO SCHEMA DI PROVA VALUTATIVA</w:t>
            </w:r>
          </w:p>
        </w:tc>
        <w:tc>
          <w:tcPr>
            <w:tcW w:w="1958" w:type="pct"/>
            <w:shd w:val="clear" w:color="auto" w:fill="FDE9D9" w:themeFill="accent6" w:themeFillTint="33"/>
          </w:tcPr>
          <w:p w14:paraId="412EAEBF" w14:textId="77777777" w:rsidR="004F3C54" w:rsidRPr="004C391C" w:rsidRDefault="004F3C54" w:rsidP="00330F1C">
            <w:pPr>
              <w:pStyle w:val="intestaztabellaallineatoasx"/>
            </w:pPr>
          </w:p>
        </w:tc>
        <w:tc>
          <w:tcPr>
            <w:tcW w:w="754" w:type="pct"/>
            <w:shd w:val="clear" w:color="auto" w:fill="FDE9D9" w:themeFill="accent6" w:themeFillTint="33"/>
          </w:tcPr>
          <w:p w14:paraId="36F2B033" w14:textId="77777777" w:rsidR="004F3C54" w:rsidRPr="004C391C" w:rsidRDefault="004F3C54" w:rsidP="00330F1C">
            <w:pPr>
              <w:pStyle w:val="intestaztabellaallineatoasx"/>
            </w:pPr>
          </w:p>
        </w:tc>
      </w:tr>
      <w:tr w:rsidR="004F3C54" w:rsidRPr="004C391C" w14:paraId="1238C4A0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3" w:type="pct"/>
            <w:shd w:val="clear" w:color="auto" w:fill="FDE9D9" w:themeFill="accent6" w:themeFillTint="33"/>
          </w:tcPr>
          <w:p w14:paraId="44B12537" w14:textId="75542B7B" w:rsidR="004F3C54" w:rsidRPr="004C391C" w:rsidRDefault="004F3C54" w:rsidP="00330F1C">
            <w:pPr>
              <w:pStyle w:val="intestaztabellaallineatoasx"/>
            </w:pPr>
            <w:r w:rsidRPr="004C391C">
              <w:t>7.5</w:t>
            </w:r>
            <w:r>
              <w:t>.1</w:t>
            </w:r>
          </w:p>
        </w:tc>
        <w:tc>
          <w:tcPr>
            <w:tcW w:w="1855" w:type="pct"/>
            <w:shd w:val="clear" w:color="auto" w:fill="FDE9D9" w:themeFill="accent6" w:themeFillTint="33"/>
          </w:tcPr>
          <w:p w14:paraId="5AED7BDB" w14:textId="0CDA5453" w:rsidR="004F3C54" w:rsidRPr="004C391C" w:rsidRDefault="004F3C54" w:rsidP="00330F1C">
            <w:pPr>
              <w:pStyle w:val="intestaztabellaallineatoasx"/>
            </w:pPr>
            <w:r w:rsidRPr="004C391C">
              <w:t>Registrazioni tecniche</w:t>
            </w:r>
          </w:p>
        </w:tc>
        <w:tc>
          <w:tcPr>
            <w:tcW w:w="1958" w:type="pct"/>
            <w:shd w:val="clear" w:color="auto" w:fill="FDE9D9" w:themeFill="accent6" w:themeFillTint="33"/>
          </w:tcPr>
          <w:p w14:paraId="63B56855" w14:textId="77777777" w:rsidR="004F3C54" w:rsidRPr="004C391C" w:rsidRDefault="004F3C54" w:rsidP="00330F1C">
            <w:pPr>
              <w:pStyle w:val="intestaztabellaallineatoasx"/>
            </w:pPr>
          </w:p>
        </w:tc>
        <w:tc>
          <w:tcPr>
            <w:tcW w:w="754" w:type="pct"/>
            <w:shd w:val="clear" w:color="auto" w:fill="FDE9D9" w:themeFill="accent6" w:themeFillTint="33"/>
          </w:tcPr>
          <w:p w14:paraId="417074AC" w14:textId="77777777" w:rsidR="004F3C54" w:rsidRPr="004C391C" w:rsidRDefault="004F3C54" w:rsidP="00330F1C">
            <w:pPr>
              <w:pStyle w:val="intestaztabellaallineatoasx"/>
            </w:pPr>
          </w:p>
        </w:tc>
      </w:tr>
      <w:tr w:rsidR="004F3C54" w:rsidRPr="004C391C" w14:paraId="079D74B2" w14:textId="77777777" w:rsidTr="0003385E">
        <w:tblPrEx>
          <w:tblCellMar>
            <w:left w:w="80" w:type="dxa"/>
            <w:right w:w="80" w:type="dxa"/>
          </w:tblCellMar>
        </w:tblPrEx>
        <w:tc>
          <w:tcPr>
            <w:tcW w:w="433" w:type="pct"/>
          </w:tcPr>
          <w:p w14:paraId="1500E929" w14:textId="77777777" w:rsidR="004F3C54" w:rsidRPr="004C391C" w:rsidRDefault="004F3C54" w:rsidP="00805595">
            <w:pPr>
              <w:pStyle w:val="testotabella"/>
            </w:pPr>
          </w:p>
        </w:tc>
        <w:tc>
          <w:tcPr>
            <w:tcW w:w="1855" w:type="pct"/>
          </w:tcPr>
          <w:p w14:paraId="2EE1BB69" w14:textId="1B5D640E" w:rsidR="004F3C54" w:rsidRPr="002A4873" w:rsidRDefault="004F3C54" w:rsidP="00805595">
            <w:pPr>
              <w:pStyle w:val="testotabella"/>
            </w:pPr>
            <w:r w:rsidRPr="002A4873">
              <w:t>Descrivere le modalità adottate dal PTP per la gestione delle registrazioni relative alle prove valutative, in modo da garantire la rintracciabilità delle informazioni relative a:</w:t>
            </w:r>
          </w:p>
          <w:p w14:paraId="24DF7B05" w14:textId="4B647372" w:rsidR="004F3C54" w:rsidRPr="002A4873" w:rsidRDefault="004F3C54" w:rsidP="003C4A7B">
            <w:pPr>
              <w:pStyle w:val="Paragrafoelenco"/>
            </w:pPr>
            <w:r w:rsidRPr="002A4873">
              <w:t xml:space="preserve">Oggetti del PT, </w:t>
            </w:r>
          </w:p>
          <w:p w14:paraId="2C7F3A6C" w14:textId="77777777" w:rsidR="004F3C54" w:rsidRPr="002A4873" w:rsidRDefault="004F3C54" w:rsidP="003C4A7B">
            <w:pPr>
              <w:pStyle w:val="Paragrafoelenco"/>
            </w:pPr>
            <w:r w:rsidRPr="002A4873">
              <w:t xml:space="preserve">materiali, </w:t>
            </w:r>
          </w:p>
          <w:p w14:paraId="27F0FF47" w14:textId="77777777" w:rsidR="004F3C54" w:rsidRPr="002A4873" w:rsidRDefault="004F3C54" w:rsidP="003C4A7B">
            <w:pPr>
              <w:pStyle w:val="Paragrafoelenco"/>
            </w:pPr>
            <w:r w:rsidRPr="002A4873">
              <w:lastRenderedPageBreak/>
              <w:t xml:space="preserve">personale, </w:t>
            </w:r>
          </w:p>
          <w:p w14:paraId="637E098D" w14:textId="77777777" w:rsidR="004F3C54" w:rsidRPr="002A4873" w:rsidRDefault="004F3C54" w:rsidP="003C4A7B">
            <w:pPr>
              <w:pStyle w:val="Paragrafoelenco"/>
            </w:pPr>
            <w:r w:rsidRPr="002A4873">
              <w:t xml:space="preserve">condizioni ambientali </w:t>
            </w:r>
          </w:p>
          <w:p w14:paraId="681A5FBE" w14:textId="18A7A451" w:rsidR="004F3C54" w:rsidRPr="002A4873" w:rsidRDefault="004F3C54" w:rsidP="003C4A7B">
            <w:pPr>
              <w:pStyle w:val="Paragrafoelenco"/>
            </w:pPr>
            <w:r w:rsidRPr="002A4873">
              <w:t>in modo da consentire l’identificazione e la rintracciabilità di tutti i fattori che caratterizzano il PT.</w:t>
            </w:r>
          </w:p>
          <w:p w14:paraId="56D7F063" w14:textId="77777777" w:rsidR="004F3C54" w:rsidRPr="003C4A7B" w:rsidRDefault="004F3C54" w:rsidP="003C4A7B">
            <w:pPr>
              <w:pStyle w:val="testotabella"/>
            </w:pPr>
          </w:p>
          <w:p w14:paraId="352DE32D" w14:textId="77777777" w:rsidR="004F3C54" w:rsidRPr="002A4873" w:rsidRDefault="004F3C54" w:rsidP="00805595">
            <w:pPr>
              <w:pStyle w:val="testotabella"/>
            </w:pPr>
            <w:r w:rsidRPr="002A4873">
              <w:t>Descrivere le modalità di gestione delle correzioni delle registrazioni, sia cartacee che elettroniche.</w:t>
            </w:r>
          </w:p>
          <w:p w14:paraId="5EFD913A" w14:textId="77777777" w:rsidR="004F3C54" w:rsidRPr="004C391C" w:rsidRDefault="004F3C54" w:rsidP="00805595">
            <w:pPr>
              <w:pStyle w:val="testotabella"/>
            </w:pPr>
          </w:p>
        </w:tc>
        <w:tc>
          <w:tcPr>
            <w:tcW w:w="1958" w:type="pct"/>
          </w:tcPr>
          <w:p w14:paraId="40B94348" w14:textId="77777777" w:rsidR="004F3C54" w:rsidRPr="004C391C" w:rsidRDefault="004F3C54" w:rsidP="00805595">
            <w:pPr>
              <w:pStyle w:val="testotabella"/>
            </w:pPr>
          </w:p>
        </w:tc>
        <w:tc>
          <w:tcPr>
            <w:tcW w:w="754" w:type="pct"/>
          </w:tcPr>
          <w:p w14:paraId="1E56EBB6" w14:textId="77777777" w:rsidR="004F3C54" w:rsidRPr="004C391C" w:rsidRDefault="004F3C54" w:rsidP="00805595">
            <w:pPr>
              <w:pStyle w:val="testotabella"/>
            </w:pPr>
          </w:p>
        </w:tc>
      </w:tr>
      <w:tr w:rsidR="004F3C54" w:rsidRPr="004C391C" w14:paraId="7345BD52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3" w:type="pct"/>
            <w:shd w:val="clear" w:color="auto" w:fill="FDE9D9" w:themeFill="accent6" w:themeFillTint="33"/>
          </w:tcPr>
          <w:p w14:paraId="58B3AB29" w14:textId="3A1F556C" w:rsidR="004F3C54" w:rsidRPr="004C391C" w:rsidRDefault="004F3C54" w:rsidP="00330F1C">
            <w:pPr>
              <w:pStyle w:val="intestaztabellaallineatoasx"/>
            </w:pPr>
            <w:r>
              <w:t>7.5.2</w:t>
            </w:r>
          </w:p>
        </w:tc>
        <w:tc>
          <w:tcPr>
            <w:tcW w:w="1855" w:type="pct"/>
            <w:shd w:val="clear" w:color="auto" w:fill="FDE9D9" w:themeFill="accent6" w:themeFillTint="33"/>
          </w:tcPr>
          <w:p w14:paraId="7FBA3A34" w14:textId="083DE885" w:rsidR="004F3C54" w:rsidRPr="004C391C" w:rsidRDefault="004F3C54" w:rsidP="00330F1C">
            <w:pPr>
              <w:pStyle w:val="intestaztabellaallineatoasx"/>
            </w:pPr>
            <w:bookmarkStart w:id="14" w:name="_Toc140574043"/>
            <w:r w:rsidRPr="0055303D">
              <w:t>Controllo dei dati e gestione delle informazioni</w:t>
            </w:r>
            <w:bookmarkEnd w:id="14"/>
          </w:p>
        </w:tc>
        <w:tc>
          <w:tcPr>
            <w:tcW w:w="1958" w:type="pct"/>
            <w:shd w:val="clear" w:color="auto" w:fill="FDE9D9" w:themeFill="accent6" w:themeFillTint="33"/>
          </w:tcPr>
          <w:p w14:paraId="2657D5D4" w14:textId="77777777" w:rsidR="004F3C54" w:rsidRPr="004C391C" w:rsidRDefault="004F3C54" w:rsidP="00330F1C">
            <w:pPr>
              <w:pStyle w:val="intestaztabellaallineatoasx"/>
            </w:pPr>
          </w:p>
        </w:tc>
        <w:tc>
          <w:tcPr>
            <w:tcW w:w="754" w:type="pct"/>
            <w:shd w:val="clear" w:color="auto" w:fill="FDE9D9" w:themeFill="accent6" w:themeFillTint="33"/>
          </w:tcPr>
          <w:p w14:paraId="12B2DFF0" w14:textId="77777777" w:rsidR="004F3C54" w:rsidRPr="004C391C" w:rsidRDefault="004F3C54" w:rsidP="00330F1C">
            <w:pPr>
              <w:pStyle w:val="intestaztabellaallineatoasx"/>
            </w:pPr>
          </w:p>
        </w:tc>
      </w:tr>
      <w:tr w:rsidR="004F3C54" w:rsidRPr="004C391C" w14:paraId="4DC9F5A0" w14:textId="77777777" w:rsidTr="0003385E">
        <w:tblPrEx>
          <w:tblCellMar>
            <w:left w:w="80" w:type="dxa"/>
            <w:right w:w="80" w:type="dxa"/>
          </w:tblCellMar>
        </w:tblPrEx>
        <w:tc>
          <w:tcPr>
            <w:tcW w:w="433" w:type="pct"/>
          </w:tcPr>
          <w:p w14:paraId="614CAFE3" w14:textId="77777777" w:rsidR="004F3C54" w:rsidRPr="004C391C" w:rsidRDefault="004F3C54" w:rsidP="00805595">
            <w:pPr>
              <w:pStyle w:val="testotabella"/>
            </w:pPr>
          </w:p>
        </w:tc>
        <w:tc>
          <w:tcPr>
            <w:tcW w:w="1855" w:type="pct"/>
          </w:tcPr>
          <w:p w14:paraId="60287236" w14:textId="04E194A3" w:rsidR="004F3C54" w:rsidRPr="002A4873" w:rsidRDefault="004F3C54" w:rsidP="00805595">
            <w:pPr>
              <w:pStyle w:val="testotabella"/>
            </w:pPr>
            <w:r w:rsidRPr="002A4873">
              <w:t>Descrivere le modalità adottate dal PTP per la gestione delle informazioni e controllo dei dati.</w:t>
            </w:r>
          </w:p>
          <w:p w14:paraId="0AB26739" w14:textId="77777777" w:rsidR="004F3C54" w:rsidRPr="002A4873" w:rsidRDefault="004F3C54" w:rsidP="00805595">
            <w:pPr>
              <w:pStyle w:val="testotabella"/>
            </w:pPr>
          </w:p>
          <w:p w14:paraId="792EB4DE" w14:textId="5E15DB71" w:rsidR="004F3C54" w:rsidRPr="002A4873" w:rsidRDefault="004F3C54" w:rsidP="00805595">
            <w:pPr>
              <w:pStyle w:val="testotabella"/>
            </w:pPr>
            <w:r w:rsidRPr="002A4873">
              <w:t>Nel caso in cui il PTP utilizzi un sistema computerizzato, descrivere le modalità di gestione della validazione (compresi eventuali fogli di calcolo).</w:t>
            </w:r>
          </w:p>
          <w:p w14:paraId="56048456" w14:textId="77777777" w:rsidR="004F3C54" w:rsidRPr="004C391C" w:rsidRDefault="004F3C54" w:rsidP="00805595">
            <w:pPr>
              <w:pStyle w:val="testotabella"/>
            </w:pPr>
          </w:p>
        </w:tc>
        <w:tc>
          <w:tcPr>
            <w:tcW w:w="1958" w:type="pct"/>
          </w:tcPr>
          <w:p w14:paraId="0655AE2A" w14:textId="77777777" w:rsidR="004F3C54" w:rsidRPr="004C391C" w:rsidRDefault="004F3C54" w:rsidP="00805595">
            <w:pPr>
              <w:pStyle w:val="testotabella"/>
            </w:pPr>
          </w:p>
        </w:tc>
        <w:tc>
          <w:tcPr>
            <w:tcW w:w="754" w:type="pct"/>
          </w:tcPr>
          <w:p w14:paraId="20072959" w14:textId="77777777" w:rsidR="004F3C54" w:rsidRPr="004C391C" w:rsidRDefault="004F3C54" w:rsidP="00805595">
            <w:pPr>
              <w:pStyle w:val="testotabella"/>
            </w:pPr>
          </w:p>
        </w:tc>
      </w:tr>
      <w:tr w:rsidR="004F3C54" w:rsidRPr="004C391C" w14:paraId="0A7ABB57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3" w:type="pct"/>
            <w:shd w:val="clear" w:color="auto" w:fill="FDE9D9" w:themeFill="accent6" w:themeFillTint="33"/>
          </w:tcPr>
          <w:p w14:paraId="08FA1EE2" w14:textId="22FB979D" w:rsidR="004F3C54" w:rsidRPr="004C391C" w:rsidRDefault="004F3C54" w:rsidP="00330F1C">
            <w:pPr>
              <w:pStyle w:val="intestaztabellaallineatoasx"/>
            </w:pPr>
            <w:r>
              <w:t>7.5.3</w:t>
            </w:r>
          </w:p>
        </w:tc>
        <w:tc>
          <w:tcPr>
            <w:tcW w:w="1855" w:type="pct"/>
            <w:shd w:val="clear" w:color="auto" w:fill="FDE9D9" w:themeFill="accent6" w:themeFillTint="33"/>
          </w:tcPr>
          <w:p w14:paraId="7E7F8702" w14:textId="31FE77E6" w:rsidR="004F3C54" w:rsidRPr="004C391C" w:rsidRDefault="004F3C54" w:rsidP="00330F1C">
            <w:pPr>
              <w:pStyle w:val="intestaztabellaallineatoasx"/>
            </w:pPr>
            <w:bookmarkStart w:id="15" w:name="_Toc140574044"/>
            <w:r>
              <w:t xml:space="preserve">Sorveglianza </w:t>
            </w:r>
            <w:r w:rsidRPr="0055303D">
              <w:t>dei processi</w:t>
            </w:r>
            <w:bookmarkEnd w:id="15"/>
          </w:p>
        </w:tc>
        <w:tc>
          <w:tcPr>
            <w:tcW w:w="1958" w:type="pct"/>
            <w:shd w:val="clear" w:color="auto" w:fill="FDE9D9" w:themeFill="accent6" w:themeFillTint="33"/>
          </w:tcPr>
          <w:p w14:paraId="7D6B5FCB" w14:textId="77777777" w:rsidR="004F3C54" w:rsidRPr="004C391C" w:rsidRDefault="004F3C54" w:rsidP="00330F1C">
            <w:pPr>
              <w:pStyle w:val="intestaztabellaallineatoasx"/>
            </w:pPr>
          </w:p>
        </w:tc>
        <w:tc>
          <w:tcPr>
            <w:tcW w:w="754" w:type="pct"/>
            <w:shd w:val="clear" w:color="auto" w:fill="FDE9D9" w:themeFill="accent6" w:themeFillTint="33"/>
          </w:tcPr>
          <w:p w14:paraId="1B46E98E" w14:textId="77777777" w:rsidR="004F3C54" w:rsidRPr="004C391C" w:rsidRDefault="004F3C54" w:rsidP="00330F1C">
            <w:pPr>
              <w:pStyle w:val="intestaztabellaallineatoasx"/>
            </w:pPr>
          </w:p>
        </w:tc>
      </w:tr>
      <w:tr w:rsidR="004F3C54" w:rsidRPr="004C391C" w14:paraId="2A5FECB0" w14:textId="77777777" w:rsidTr="0003385E">
        <w:tblPrEx>
          <w:tblCellMar>
            <w:left w:w="80" w:type="dxa"/>
            <w:right w:w="80" w:type="dxa"/>
          </w:tblCellMar>
        </w:tblPrEx>
        <w:tc>
          <w:tcPr>
            <w:tcW w:w="433" w:type="pct"/>
          </w:tcPr>
          <w:p w14:paraId="1B844415" w14:textId="77777777" w:rsidR="004F3C54" w:rsidRPr="004C391C" w:rsidRDefault="004F3C54" w:rsidP="00805595">
            <w:pPr>
              <w:pStyle w:val="testotabella"/>
            </w:pPr>
          </w:p>
        </w:tc>
        <w:tc>
          <w:tcPr>
            <w:tcW w:w="1855" w:type="pct"/>
          </w:tcPr>
          <w:p w14:paraId="4F10BE35" w14:textId="566FD926" w:rsidR="004F3C54" w:rsidRPr="002A4873" w:rsidRDefault="004F3C54" w:rsidP="00805595">
            <w:pPr>
              <w:pStyle w:val="testotabella"/>
            </w:pPr>
            <w:r w:rsidRPr="002A4873">
              <w:t xml:space="preserve">Descrivere le modalità adottate dal PTP per garantire la validità degli schemi, specificando le attività pianificate e attuate per il miglioramento continuo del processo. </w:t>
            </w:r>
          </w:p>
          <w:p w14:paraId="3C34A1A3" w14:textId="5647D97B" w:rsidR="004F3C54" w:rsidRPr="004C391C" w:rsidRDefault="004F3C54" w:rsidP="00805595">
            <w:pPr>
              <w:pStyle w:val="testotabella"/>
            </w:pPr>
          </w:p>
        </w:tc>
        <w:tc>
          <w:tcPr>
            <w:tcW w:w="1958" w:type="pct"/>
          </w:tcPr>
          <w:p w14:paraId="4A29B30B" w14:textId="77777777" w:rsidR="004F3C54" w:rsidRPr="004C391C" w:rsidRDefault="004F3C54" w:rsidP="00805595">
            <w:pPr>
              <w:pStyle w:val="testotabella"/>
            </w:pPr>
          </w:p>
        </w:tc>
        <w:tc>
          <w:tcPr>
            <w:tcW w:w="754" w:type="pct"/>
          </w:tcPr>
          <w:p w14:paraId="3CC69C1E" w14:textId="77777777" w:rsidR="004F3C54" w:rsidRPr="004C391C" w:rsidRDefault="004F3C54" w:rsidP="00805595">
            <w:pPr>
              <w:pStyle w:val="testotabella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</w:tr>
      <w:tr w:rsidR="004F3C54" w:rsidRPr="004C391C" w14:paraId="7559AD60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3" w:type="pct"/>
            <w:shd w:val="clear" w:color="auto" w:fill="FDE9D9" w:themeFill="accent6" w:themeFillTint="33"/>
          </w:tcPr>
          <w:p w14:paraId="54329BA3" w14:textId="038A220E" w:rsidR="004F3C54" w:rsidRPr="004C391C" w:rsidRDefault="004F3C54" w:rsidP="00330F1C">
            <w:pPr>
              <w:pStyle w:val="intestaztabellaallineatoasx"/>
            </w:pPr>
            <w:r w:rsidRPr="004C391C">
              <w:t>7.</w:t>
            </w:r>
            <w:r>
              <w:t>5.4</w:t>
            </w:r>
          </w:p>
        </w:tc>
        <w:tc>
          <w:tcPr>
            <w:tcW w:w="1855" w:type="pct"/>
            <w:shd w:val="clear" w:color="auto" w:fill="FDE9D9" w:themeFill="accent6" w:themeFillTint="33"/>
          </w:tcPr>
          <w:p w14:paraId="3489A916" w14:textId="654915ED" w:rsidR="004F3C54" w:rsidRPr="004C391C" w:rsidRDefault="004F3C54" w:rsidP="00330F1C">
            <w:pPr>
              <w:pStyle w:val="intestaztabellaallineatoasx"/>
            </w:pPr>
            <w:r w:rsidRPr="004C391C">
              <w:t>Attività non conformi</w:t>
            </w:r>
          </w:p>
        </w:tc>
        <w:tc>
          <w:tcPr>
            <w:tcW w:w="1958" w:type="pct"/>
            <w:shd w:val="clear" w:color="auto" w:fill="FDE9D9" w:themeFill="accent6" w:themeFillTint="33"/>
          </w:tcPr>
          <w:p w14:paraId="202887E9" w14:textId="77777777" w:rsidR="004F3C54" w:rsidRPr="004C391C" w:rsidRDefault="004F3C54" w:rsidP="00330F1C">
            <w:pPr>
              <w:pStyle w:val="intestaztabellaallineatoasx"/>
            </w:pPr>
          </w:p>
        </w:tc>
        <w:tc>
          <w:tcPr>
            <w:tcW w:w="754" w:type="pct"/>
            <w:shd w:val="clear" w:color="auto" w:fill="FDE9D9" w:themeFill="accent6" w:themeFillTint="33"/>
          </w:tcPr>
          <w:p w14:paraId="4DF2C418" w14:textId="77777777" w:rsidR="004F3C54" w:rsidRPr="004C391C" w:rsidRDefault="004F3C54" w:rsidP="00330F1C">
            <w:pPr>
              <w:pStyle w:val="intestaztabellaallineatoasx"/>
            </w:pPr>
          </w:p>
        </w:tc>
      </w:tr>
      <w:tr w:rsidR="004F3C54" w:rsidRPr="004C391C" w14:paraId="47CBCAAF" w14:textId="77777777" w:rsidTr="0003385E">
        <w:tblPrEx>
          <w:tblCellMar>
            <w:left w:w="80" w:type="dxa"/>
            <w:right w:w="80" w:type="dxa"/>
          </w:tblCellMar>
        </w:tblPrEx>
        <w:tc>
          <w:tcPr>
            <w:tcW w:w="433" w:type="pct"/>
          </w:tcPr>
          <w:p w14:paraId="76A3908E" w14:textId="77777777" w:rsidR="004F3C54" w:rsidRPr="004C391C" w:rsidRDefault="004F3C54" w:rsidP="00805595">
            <w:pPr>
              <w:pStyle w:val="testotabella"/>
            </w:pPr>
          </w:p>
        </w:tc>
        <w:tc>
          <w:tcPr>
            <w:tcW w:w="1855" w:type="pct"/>
          </w:tcPr>
          <w:p w14:paraId="7A9D4636" w14:textId="14B08283" w:rsidR="004F3C54" w:rsidRPr="002A4873" w:rsidRDefault="004F3C54" w:rsidP="00805595">
            <w:pPr>
              <w:pStyle w:val="testotabella"/>
            </w:pPr>
            <w:r w:rsidRPr="002A4873">
              <w:t xml:space="preserve">Descrivere le modalità adottate dal PTP per la gestione delle attività non conformi, con particolare riguardo a quanto previsto dal Regolamento RT-27 §7.5.4 (riesame </w:t>
            </w:r>
            <w:r w:rsidRPr="002A4873">
              <w:lastRenderedPageBreak/>
              <w:t>dei risultati, autosospensione, informazione ai clienti, riesame dei report già emessi).</w:t>
            </w:r>
          </w:p>
          <w:p w14:paraId="7BED972F" w14:textId="77777777" w:rsidR="004F3C54" w:rsidRPr="004C391C" w:rsidRDefault="004F3C54" w:rsidP="00805595">
            <w:pPr>
              <w:pStyle w:val="testotabella"/>
            </w:pPr>
          </w:p>
        </w:tc>
        <w:tc>
          <w:tcPr>
            <w:tcW w:w="1958" w:type="pct"/>
          </w:tcPr>
          <w:p w14:paraId="64CDF32A" w14:textId="77777777" w:rsidR="004F3C54" w:rsidRPr="004C391C" w:rsidRDefault="004F3C54" w:rsidP="00805595">
            <w:pPr>
              <w:pStyle w:val="testotabella"/>
            </w:pPr>
          </w:p>
        </w:tc>
        <w:tc>
          <w:tcPr>
            <w:tcW w:w="754" w:type="pct"/>
          </w:tcPr>
          <w:p w14:paraId="4BF66D4C" w14:textId="77777777" w:rsidR="004F3C54" w:rsidRPr="004C391C" w:rsidRDefault="004F3C54" w:rsidP="00805595">
            <w:pPr>
              <w:pStyle w:val="testotabella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</w:tr>
      <w:tr w:rsidR="004F3C54" w:rsidRPr="004C391C" w14:paraId="5A5A288C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3" w:type="pct"/>
            <w:shd w:val="clear" w:color="auto" w:fill="FDE9D9" w:themeFill="accent6" w:themeFillTint="33"/>
          </w:tcPr>
          <w:p w14:paraId="2CD3ED98" w14:textId="5E8AC228" w:rsidR="004F3C54" w:rsidRPr="004C391C" w:rsidRDefault="004F3C54" w:rsidP="00330F1C">
            <w:pPr>
              <w:pStyle w:val="intestaztabellaallineatoasx"/>
            </w:pPr>
            <w:r w:rsidRPr="004C391C">
              <w:t>7.</w:t>
            </w:r>
            <w:r>
              <w:t>6</w:t>
            </w:r>
          </w:p>
        </w:tc>
        <w:tc>
          <w:tcPr>
            <w:tcW w:w="1855" w:type="pct"/>
            <w:shd w:val="clear" w:color="auto" w:fill="FDE9D9" w:themeFill="accent6" w:themeFillTint="33"/>
          </w:tcPr>
          <w:p w14:paraId="594E9D49" w14:textId="71EA18AC" w:rsidR="004F3C54" w:rsidRPr="004C391C" w:rsidRDefault="004F3C54" w:rsidP="00330F1C">
            <w:pPr>
              <w:pStyle w:val="intestaztabellaallineatoasx"/>
            </w:pPr>
            <w:r>
              <w:t>Trattamento dei r</w:t>
            </w:r>
            <w:r w:rsidRPr="004C391C">
              <w:t>eclami</w:t>
            </w:r>
          </w:p>
        </w:tc>
        <w:tc>
          <w:tcPr>
            <w:tcW w:w="1958" w:type="pct"/>
            <w:shd w:val="clear" w:color="auto" w:fill="FDE9D9" w:themeFill="accent6" w:themeFillTint="33"/>
          </w:tcPr>
          <w:p w14:paraId="37F4D4C8" w14:textId="77777777" w:rsidR="004F3C54" w:rsidRPr="004C391C" w:rsidRDefault="004F3C54" w:rsidP="00330F1C">
            <w:pPr>
              <w:pStyle w:val="intestaztabellaallineatoasx"/>
            </w:pPr>
          </w:p>
        </w:tc>
        <w:tc>
          <w:tcPr>
            <w:tcW w:w="754" w:type="pct"/>
            <w:shd w:val="clear" w:color="auto" w:fill="FDE9D9" w:themeFill="accent6" w:themeFillTint="33"/>
          </w:tcPr>
          <w:p w14:paraId="4693DFA3" w14:textId="77777777" w:rsidR="004F3C54" w:rsidRPr="004C391C" w:rsidRDefault="004F3C54" w:rsidP="00330F1C">
            <w:pPr>
              <w:pStyle w:val="intestaztabellaallineatoasx"/>
            </w:pPr>
          </w:p>
        </w:tc>
      </w:tr>
      <w:tr w:rsidR="004F3C54" w:rsidRPr="004C391C" w14:paraId="58D3175A" w14:textId="77777777" w:rsidTr="0003385E">
        <w:tblPrEx>
          <w:tblCellMar>
            <w:left w:w="80" w:type="dxa"/>
            <w:right w:w="80" w:type="dxa"/>
          </w:tblCellMar>
        </w:tblPrEx>
        <w:tc>
          <w:tcPr>
            <w:tcW w:w="433" w:type="pct"/>
          </w:tcPr>
          <w:p w14:paraId="1531095A" w14:textId="732E0E39" w:rsidR="004F3C54" w:rsidRPr="004C391C" w:rsidRDefault="004F3C54" w:rsidP="00805595">
            <w:pPr>
              <w:pStyle w:val="testotabella"/>
            </w:pPr>
          </w:p>
        </w:tc>
        <w:tc>
          <w:tcPr>
            <w:tcW w:w="1855" w:type="pct"/>
          </w:tcPr>
          <w:p w14:paraId="7164A311" w14:textId="23426639" w:rsidR="004F3C54" w:rsidRPr="002A4873" w:rsidRDefault="004F3C54" w:rsidP="00805595">
            <w:pPr>
              <w:pStyle w:val="testotabella"/>
            </w:pPr>
            <w:r w:rsidRPr="002A4873">
              <w:t>Descrivere le modalità adottate dal PTP per la gestione dei reclami.</w:t>
            </w:r>
          </w:p>
          <w:p w14:paraId="154083A3" w14:textId="77777777" w:rsidR="004F3C54" w:rsidRPr="004C391C" w:rsidRDefault="004F3C54" w:rsidP="00805595">
            <w:pPr>
              <w:pStyle w:val="testotabella"/>
            </w:pPr>
          </w:p>
        </w:tc>
        <w:tc>
          <w:tcPr>
            <w:tcW w:w="1958" w:type="pct"/>
          </w:tcPr>
          <w:p w14:paraId="6706B1B2" w14:textId="77777777" w:rsidR="004F3C54" w:rsidRPr="004C391C" w:rsidRDefault="004F3C54" w:rsidP="00805595">
            <w:pPr>
              <w:pStyle w:val="testotabella"/>
            </w:pPr>
          </w:p>
        </w:tc>
        <w:tc>
          <w:tcPr>
            <w:tcW w:w="754" w:type="pct"/>
          </w:tcPr>
          <w:p w14:paraId="06DBDD53" w14:textId="77777777" w:rsidR="004F3C54" w:rsidRPr="004C391C" w:rsidRDefault="004F3C54" w:rsidP="00805595">
            <w:pPr>
              <w:pStyle w:val="testotabella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</w:tr>
      <w:tr w:rsidR="004F3C54" w:rsidRPr="004C391C" w14:paraId="3F06B0A3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3" w:type="pct"/>
            <w:shd w:val="clear" w:color="auto" w:fill="FDE9D9" w:themeFill="accent6" w:themeFillTint="33"/>
          </w:tcPr>
          <w:p w14:paraId="0328EFBB" w14:textId="5B7C97F2" w:rsidR="004F3C54" w:rsidRPr="004C391C" w:rsidRDefault="004F3C54" w:rsidP="00330F1C">
            <w:pPr>
              <w:pStyle w:val="intestaztabellaallineatoasx"/>
            </w:pPr>
            <w:r w:rsidRPr="004C391C">
              <w:t>7.</w:t>
            </w:r>
            <w:r>
              <w:t>7</w:t>
            </w:r>
          </w:p>
        </w:tc>
        <w:tc>
          <w:tcPr>
            <w:tcW w:w="1855" w:type="pct"/>
            <w:shd w:val="clear" w:color="auto" w:fill="FDE9D9" w:themeFill="accent6" w:themeFillTint="33"/>
          </w:tcPr>
          <w:p w14:paraId="54817AE0" w14:textId="27099F8E" w:rsidR="004F3C54" w:rsidRPr="004C391C" w:rsidRDefault="004F3C54" w:rsidP="00330F1C">
            <w:pPr>
              <w:pStyle w:val="intestaztabellaallineatoasx"/>
            </w:pPr>
            <w:r>
              <w:t>Gestione degli appelli</w:t>
            </w:r>
          </w:p>
        </w:tc>
        <w:tc>
          <w:tcPr>
            <w:tcW w:w="1958" w:type="pct"/>
            <w:shd w:val="clear" w:color="auto" w:fill="FDE9D9" w:themeFill="accent6" w:themeFillTint="33"/>
          </w:tcPr>
          <w:p w14:paraId="0653C816" w14:textId="77777777" w:rsidR="004F3C54" w:rsidRPr="004C391C" w:rsidRDefault="004F3C54" w:rsidP="00330F1C">
            <w:pPr>
              <w:pStyle w:val="intestaztabellaallineatoasx"/>
            </w:pPr>
          </w:p>
        </w:tc>
        <w:tc>
          <w:tcPr>
            <w:tcW w:w="754" w:type="pct"/>
            <w:shd w:val="clear" w:color="auto" w:fill="FDE9D9" w:themeFill="accent6" w:themeFillTint="33"/>
          </w:tcPr>
          <w:p w14:paraId="572F9CE7" w14:textId="77777777" w:rsidR="004F3C54" w:rsidRPr="004C391C" w:rsidRDefault="004F3C54" w:rsidP="00330F1C">
            <w:pPr>
              <w:pStyle w:val="intestaztabellaallineatoasx"/>
            </w:pPr>
          </w:p>
        </w:tc>
      </w:tr>
      <w:tr w:rsidR="004F3C54" w:rsidRPr="004C391C" w14:paraId="424F014F" w14:textId="77777777" w:rsidTr="0003385E">
        <w:tblPrEx>
          <w:tblCellMar>
            <w:left w:w="80" w:type="dxa"/>
            <w:right w:w="80" w:type="dxa"/>
          </w:tblCellMar>
        </w:tblPrEx>
        <w:tc>
          <w:tcPr>
            <w:tcW w:w="433" w:type="pct"/>
          </w:tcPr>
          <w:p w14:paraId="05C3BF6D" w14:textId="77777777" w:rsidR="004F3C54" w:rsidRPr="004C391C" w:rsidRDefault="004F3C54" w:rsidP="00805595">
            <w:pPr>
              <w:pStyle w:val="testotabella"/>
            </w:pPr>
          </w:p>
        </w:tc>
        <w:tc>
          <w:tcPr>
            <w:tcW w:w="1855" w:type="pct"/>
          </w:tcPr>
          <w:p w14:paraId="3EC03946" w14:textId="63A670AA" w:rsidR="004F3C54" w:rsidRPr="002A4873" w:rsidRDefault="004F3C54" w:rsidP="00805595">
            <w:pPr>
              <w:pStyle w:val="testotabella"/>
            </w:pPr>
            <w:r w:rsidRPr="002A4873">
              <w:t>Descrivere le modalità adottate dal PTP per la gestione degli appelli.</w:t>
            </w:r>
          </w:p>
          <w:p w14:paraId="419369AD" w14:textId="0DCC3425" w:rsidR="004F3C54" w:rsidRPr="004C391C" w:rsidRDefault="004F3C54" w:rsidP="00805595">
            <w:pPr>
              <w:pStyle w:val="testotabella"/>
            </w:pPr>
          </w:p>
        </w:tc>
        <w:tc>
          <w:tcPr>
            <w:tcW w:w="1958" w:type="pct"/>
          </w:tcPr>
          <w:p w14:paraId="4F49EAB6" w14:textId="77777777" w:rsidR="004F3C54" w:rsidRPr="004C391C" w:rsidRDefault="004F3C54" w:rsidP="00805595">
            <w:pPr>
              <w:pStyle w:val="testotabella"/>
            </w:pPr>
          </w:p>
        </w:tc>
        <w:tc>
          <w:tcPr>
            <w:tcW w:w="754" w:type="pct"/>
          </w:tcPr>
          <w:p w14:paraId="61BE324A" w14:textId="77777777" w:rsidR="004F3C54" w:rsidRPr="004C391C" w:rsidRDefault="004F3C54" w:rsidP="00805595">
            <w:pPr>
              <w:pStyle w:val="testotabella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</w:tr>
    </w:tbl>
    <w:p w14:paraId="7A6E3693" w14:textId="66B170CD" w:rsidR="00773144" w:rsidRPr="001D0C0E" w:rsidRDefault="00773144" w:rsidP="007F1D45">
      <w:pPr>
        <w:rPr>
          <w:rFonts w:ascii="Verdana" w:hAnsi="Verdana"/>
          <w:sz w:val="18"/>
        </w:rPr>
      </w:pPr>
    </w:p>
    <w:p w14:paraId="7130A1EE" w14:textId="62EA6AA9" w:rsidR="007F1D45" w:rsidRPr="001D0C0E" w:rsidRDefault="007F1D45" w:rsidP="00043310">
      <w:pPr>
        <w:pStyle w:val="Titolo1"/>
      </w:pPr>
      <w:r w:rsidRPr="001D0C0E">
        <w:t xml:space="preserve">REQUISITI </w:t>
      </w:r>
      <w:r w:rsidR="007221B3" w:rsidRPr="001D0C0E">
        <w:t>DEL SISTEMA DI GESTIONE</w:t>
      </w:r>
    </w:p>
    <w:tbl>
      <w:tblPr>
        <w:tblW w:w="4983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219"/>
        <w:gridCol w:w="5239"/>
        <w:gridCol w:w="5530"/>
        <w:gridCol w:w="2126"/>
      </w:tblGrid>
      <w:tr w:rsidR="00F70650" w:rsidRPr="001D0C0E" w14:paraId="386AE29F" w14:textId="77777777" w:rsidTr="00330F1C">
        <w:trPr>
          <w:tblHeader/>
        </w:trPr>
        <w:tc>
          <w:tcPr>
            <w:tcW w:w="432" w:type="pct"/>
            <w:tcBorders>
              <w:bottom w:val="single" w:sz="4" w:space="0" w:color="auto"/>
            </w:tcBorders>
            <w:shd w:val="clear" w:color="auto" w:fill="E0E0E0"/>
          </w:tcPr>
          <w:p w14:paraId="6D2311D7" w14:textId="6C2C4AAF" w:rsidR="00F70650" w:rsidRPr="001D0C0E" w:rsidRDefault="0021696E" w:rsidP="00330F1C">
            <w:pPr>
              <w:pStyle w:val="intestaztabellaallineatoasx"/>
            </w:pPr>
            <w:r w:rsidRPr="001D0C0E">
              <w:t>§</w:t>
            </w: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89C946" w14:textId="22232030" w:rsidR="00F70650" w:rsidRPr="001D0C0E" w:rsidRDefault="0021696E" w:rsidP="00330F1C">
            <w:pPr>
              <w:pStyle w:val="IntestazTabella"/>
            </w:pPr>
            <w:r w:rsidRPr="001D0C0E">
              <w:t>VERIFICHE</w:t>
            </w:r>
          </w:p>
        </w:tc>
        <w:tc>
          <w:tcPr>
            <w:tcW w:w="195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AFB8A6D" w14:textId="0386BEE3" w:rsidR="00F70650" w:rsidRPr="001D0C0E" w:rsidRDefault="0021696E" w:rsidP="00330F1C">
            <w:pPr>
              <w:pStyle w:val="IntestazTabella"/>
            </w:pPr>
            <w:r w:rsidRPr="001D0C0E">
              <w:t>DESCRIZIONE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FA4527" w14:textId="6CAC497A" w:rsidR="00F70650" w:rsidRPr="001D0C0E" w:rsidRDefault="0021696E" w:rsidP="00330F1C">
            <w:pPr>
              <w:pStyle w:val="IntestazTabella"/>
            </w:pPr>
            <w:r w:rsidRPr="001D0C0E">
              <w:t>DOCUMENTI DI RIFERIMENTO</w:t>
            </w:r>
          </w:p>
        </w:tc>
      </w:tr>
      <w:tr w:rsidR="001D0C0E" w:rsidRPr="001D0C0E" w14:paraId="4EDC10E3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784BD1C" w14:textId="77777777" w:rsidR="00F70650" w:rsidRPr="001D0C0E" w:rsidRDefault="00F70650" w:rsidP="00330F1C">
            <w:pPr>
              <w:pStyle w:val="intestaztabellaallineatoasx"/>
            </w:pPr>
            <w:r w:rsidRPr="001D0C0E">
              <w:t xml:space="preserve">8.1 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3D60E3E" w14:textId="68DEFE7F" w:rsidR="00F70650" w:rsidRPr="001D0C0E" w:rsidRDefault="00C93A15" w:rsidP="00330F1C">
            <w:pPr>
              <w:pStyle w:val="intestaztabellaallineatoasx"/>
            </w:pPr>
            <w:r>
              <w:t>Requisiti generali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5ED54F6" w14:textId="77777777" w:rsidR="00F70650" w:rsidRPr="001D0C0E" w:rsidRDefault="00F70650" w:rsidP="00330F1C">
            <w:pPr>
              <w:pStyle w:val="intestaztabellaallineatoasx"/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E1458D" w14:textId="77777777" w:rsidR="00F70650" w:rsidRPr="001D0C0E" w:rsidRDefault="00F70650" w:rsidP="00330F1C">
            <w:pPr>
              <w:pStyle w:val="intestaztabellaallineatoasx"/>
            </w:pPr>
          </w:p>
        </w:tc>
      </w:tr>
      <w:tr w:rsidR="00F70650" w:rsidRPr="001D0C0E" w14:paraId="23AE9D7C" w14:textId="77777777" w:rsidTr="00F70650">
        <w:tblPrEx>
          <w:tblCellMar>
            <w:left w:w="80" w:type="dxa"/>
            <w:right w:w="80" w:type="dxa"/>
          </w:tblCellMar>
        </w:tblPrEx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14:paraId="6B80C228" w14:textId="77777777" w:rsidR="00F70650" w:rsidRPr="001D0C0E" w:rsidRDefault="00F70650" w:rsidP="00805595">
            <w:pPr>
              <w:pStyle w:val="testotabella"/>
            </w:pP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</w:tcPr>
          <w:p w14:paraId="32BCED11" w14:textId="77777777" w:rsidR="00C93A15" w:rsidRDefault="00C93A15" w:rsidP="00805595">
            <w:pPr>
              <w:pStyle w:val="testotabella"/>
            </w:pPr>
            <w:r w:rsidRPr="002A4873">
              <w:t xml:space="preserve">Indicare se il PTP ha adottato un sistema di gestione diverso da quello descritto nella norma ISO/IEC 17043, che supporti e soddisfi i requisiti della ISO/IEC 17043. </w:t>
            </w:r>
          </w:p>
          <w:p w14:paraId="342978BA" w14:textId="64755915" w:rsidR="003C4A7B" w:rsidRPr="001D0C0E" w:rsidRDefault="003C4A7B" w:rsidP="00805595">
            <w:pPr>
              <w:pStyle w:val="testotabella"/>
            </w:pPr>
          </w:p>
        </w:tc>
        <w:tc>
          <w:tcPr>
            <w:tcW w:w="1959" w:type="pct"/>
            <w:tcBorders>
              <w:top w:val="single" w:sz="4" w:space="0" w:color="auto"/>
              <w:bottom w:val="single" w:sz="4" w:space="0" w:color="auto"/>
            </w:tcBorders>
          </w:tcPr>
          <w:p w14:paraId="36095934" w14:textId="77777777" w:rsidR="00F70650" w:rsidRPr="001D0C0E" w:rsidRDefault="00F70650" w:rsidP="00805595">
            <w:pPr>
              <w:pStyle w:val="testotabella"/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</w:tcPr>
          <w:p w14:paraId="1FAFED5E" w14:textId="77777777" w:rsidR="00F70650" w:rsidRPr="001D0C0E" w:rsidRDefault="00F70650" w:rsidP="00805595">
            <w:pPr>
              <w:pStyle w:val="testotabella"/>
            </w:pPr>
          </w:p>
        </w:tc>
      </w:tr>
      <w:tr w:rsidR="00F70650" w:rsidRPr="004C391C" w14:paraId="2B9962C2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CDC5B8F" w14:textId="77777777" w:rsidR="00F70650" w:rsidRPr="001D0C0E" w:rsidRDefault="00F70650" w:rsidP="00330F1C">
            <w:pPr>
              <w:pStyle w:val="intestaztabellaallineatoasx"/>
            </w:pPr>
            <w:r w:rsidRPr="001D0C0E">
              <w:t>8.2</w:t>
            </w: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0D5EA6F" w14:textId="69C145D7" w:rsidR="00F70650" w:rsidRPr="004C391C" w:rsidRDefault="00F70650" w:rsidP="00330F1C">
            <w:pPr>
              <w:pStyle w:val="intestaztabellaallineatoasx"/>
            </w:pPr>
            <w:r w:rsidRPr="004C391C">
              <w:t xml:space="preserve">Documentazione del sistema di gestione </w:t>
            </w:r>
          </w:p>
        </w:tc>
        <w:tc>
          <w:tcPr>
            <w:tcW w:w="19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98F7E64" w14:textId="77777777" w:rsidR="00F70650" w:rsidRPr="004C391C" w:rsidRDefault="00F70650" w:rsidP="00330F1C">
            <w:pPr>
              <w:pStyle w:val="intestaztabellaallineatoasx"/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0F0828B" w14:textId="77777777" w:rsidR="00F70650" w:rsidRPr="004C391C" w:rsidRDefault="00F70650" w:rsidP="00330F1C">
            <w:pPr>
              <w:pStyle w:val="intestaztabellaallineatoasx"/>
            </w:pPr>
          </w:p>
        </w:tc>
      </w:tr>
      <w:tr w:rsidR="00F70650" w:rsidRPr="001D0C0E" w14:paraId="52595787" w14:textId="77777777" w:rsidTr="00F70650">
        <w:tblPrEx>
          <w:tblCellMar>
            <w:left w:w="80" w:type="dxa"/>
            <w:right w:w="80" w:type="dxa"/>
          </w:tblCellMar>
        </w:tblPrEx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14:paraId="366E7A8E" w14:textId="77777777" w:rsidR="00F70650" w:rsidRPr="001D0C0E" w:rsidRDefault="00F70650" w:rsidP="00805595">
            <w:pPr>
              <w:pStyle w:val="testotabella"/>
            </w:pP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</w:tcPr>
          <w:p w14:paraId="28F10719" w14:textId="77777777" w:rsidR="00F70650" w:rsidRPr="002A4873" w:rsidRDefault="00F70650" w:rsidP="00805595">
            <w:pPr>
              <w:pStyle w:val="testotabella"/>
            </w:pPr>
            <w:r w:rsidRPr="002A4873">
              <w:t xml:space="preserve">Descrivere le politiche e gli obiettivi stabiliti dalla Direzione per il conseguimento degli scopi previsti dalla norma e dei Regolamenti ACCREDIA e l’impegno per lo </w:t>
            </w:r>
            <w:r w:rsidRPr="002A4873">
              <w:lastRenderedPageBreak/>
              <w:t>sviluppo ed attuazione del sistema di gestione.</w:t>
            </w:r>
          </w:p>
          <w:p w14:paraId="30291B3F" w14:textId="77777777" w:rsidR="00F70650" w:rsidRPr="002A4873" w:rsidRDefault="00F70650" w:rsidP="00805595">
            <w:pPr>
              <w:pStyle w:val="testotabella"/>
            </w:pPr>
          </w:p>
          <w:p w14:paraId="59E2731C" w14:textId="77777777" w:rsidR="00F70650" w:rsidRDefault="00F70650" w:rsidP="00805595">
            <w:pPr>
              <w:pStyle w:val="testotabella"/>
            </w:pPr>
            <w:r w:rsidRPr="002A4873">
              <w:t xml:space="preserve">Riportare l’elenco dei principali documenti di riferimento utilizzati dal </w:t>
            </w:r>
            <w:r w:rsidR="00940B15" w:rsidRPr="002A4873">
              <w:t>PTP</w:t>
            </w:r>
            <w:r w:rsidRPr="002A4873">
              <w:t xml:space="preserve"> per l’implementazione del proprio sistema di gestione.</w:t>
            </w:r>
          </w:p>
          <w:p w14:paraId="61A8C1AE" w14:textId="04E7761D" w:rsidR="003C4A7B" w:rsidRPr="001D0C0E" w:rsidRDefault="003C4A7B" w:rsidP="00805595">
            <w:pPr>
              <w:pStyle w:val="testotabella"/>
            </w:pPr>
          </w:p>
        </w:tc>
        <w:tc>
          <w:tcPr>
            <w:tcW w:w="1959" w:type="pct"/>
            <w:tcBorders>
              <w:top w:val="single" w:sz="4" w:space="0" w:color="auto"/>
              <w:bottom w:val="single" w:sz="4" w:space="0" w:color="auto"/>
            </w:tcBorders>
          </w:tcPr>
          <w:p w14:paraId="221B1DE9" w14:textId="77777777" w:rsidR="00F70650" w:rsidRPr="001D0C0E" w:rsidRDefault="00F70650" w:rsidP="00805595">
            <w:pPr>
              <w:pStyle w:val="testotabella"/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</w:tcPr>
          <w:p w14:paraId="05573B21" w14:textId="77777777" w:rsidR="00F70650" w:rsidRPr="001D0C0E" w:rsidRDefault="00F70650" w:rsidP="00805595">
            <w:pPr>
              <w:pStyle w:val="testotabella"/>
            </w:pPr>
          </w:p>
        </w:tc>
      </w:tr>
      <w:tr w:rsidR="00F70650" w:rsidRPr="001D0C0E" w14:paraId="0E64AC71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87FB8B9" w14:textId="77777777" w:rsidR="00F70650" w:rsidRPr="001D0C0E" w:rsidRDefault="00F70650" w:rsidP="00330F1C">
            <w:pPr>
              <w:pStyle w:val="intestaztabellaallineatoasx"/>
            </w:pPr>
            <w:r w:rsidRPr="001D0C0E">
              <w:t>8.3</w:t>
            </w: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F024E6A" w14:textId="36A1269E" w:rsidR="00F70650" w:rsidRPr="001D0C0E" w:rsidRDefault="00F70650" w:rsidP="00330F1C">
            <w:pPr>
              <w:pStyle w:val="intestaztabellaallineatoasx"/>
            </w:pPr>
            <w:r w:rsidRPr="001D0C0E">
              <w:t xml:space="preserve">Controllo dei documenti del sistema di gestione </w:t>
            </w:r>
          </w:p>
        </w:tc>
        <w:tc>
          <w:tcPr>
            <w:tcW w:w="19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68732F2" w14:textId="77777777" w:rsidR="00F70650" w:rsidRPr="001D0C0E" w:rsidRDefault="00F70650" w:rsidP="00330F1C">
            <w:pPr>
              <w:pStyle w:val="intestaztabellaallineatoasx"/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BBA19E5" w14:textId="77777777" w:rsidR="00F70650" w:rsidRPr="001D0C0E" w:rsidRDefault="00F70650" w:rsidP="00330F1C">
            <w:pPr>
              <w:pStyle w:val="intestaztabellaallineatoasx"/>
            </w:pPr>
          </w:p>
        </w:tc>
      </w:tr>
      <w:tr w:rsidR="00F70650" w:rsidRPr="001D0C0E" w14:paraId="416D4334" w14:textId="77777777" w:rsidTr="00F70650">
        <w:tblPrEx>
          <w:tblCellMar>
            <w:left w:w="80" w:type="dxa"/>
            <w:right w:w="80" w:type="dxa"/>
          </w:tblCellMar>
        </w:tblPrEx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14:paraId="47382C03" w14:textId="77777777" w:rsidR="00F70650" w:rsidRPr="001D0C0E" w:rsidRDefault="00F70650" w:rsidP="00805595">
            <w:pPr>
              <w:pStyle w:val="testotabella"/>
            </w:pP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</w:tcPr>
          <w:p w14:paraId="0AD03CB1" w14:textId="77777777" w:rsidR="00F70650" w:rsidRDefault="00F70650" w:rsidP="00805595">
            <w:pPr>
              <w:pStyle w:val="testotabella"/>
            </w:pPr>
            <w:r w:rsidRPr="002A4873">
              <w:t xml:space="preserve">Descrivere le modalità adottate dal </w:t>
            </w:r>
            <w:r w:rsidR="00940B15" w:rsidRPr="002A4873">
              <w:t>PTP</w:t>
            </w:r>
            <w:r w:rsidRPr="002A4873">
              <w:t xml:space="preserve"> per la gestione della documentazione del sistema di gestione, compresa la modulistica.</w:t>
            </w:r>
          </w:p>
          <w:p w14:paraId="32C92972" w14:textId="3EAAF733" w:rsidR="003C4A7B" w:rsidRPr="001D0C0E" w:rsidRDefault="003C4A7B" w:rsidP="00805595">
            <w:pPr>
              <w:pStyle w:val="testotabella"/>
            </w:pPr>
          </w:p>
        </w:tc>
        <w:tc>
          <w:tcPr>
            <w:tcW w:w="1959" w:type="pct"/>
            <w:tcBorders>
              <w:top w:val="single" w:sz="4" w:space="0" w:color="auto"/>
              <w:bottom w:val="single" w:sz="4" w:space="0" w:color="auto"/>
            </w:tcBorders>
          </w:tcPr>
          <w:p w14:paraId="6A47C437" w14:textId="77777777" w:rsidR="00F70650" w:rsidRPr="001D0C0E" w:rsidRDefault="00F70650" w:rsidP="00805595">
            <w:pPr>
              <w:pStyle w:val="testotabella"/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</w:tcPr>
          <w:p w14:paraId="5E3F6EF6" w14:textId="77777777" w:rsidR="00F70650" w:rsidRPr="001D0C0E" w:rsidRDefault="00F70650" w:rsidP="00805595">
            <w:pPr>
              <w:pStyle w:val="testotabella"/>
            </w:pPr>
          </w:p>
        </w:tc>
      </w:tr>
      <w:tr w:rsidR="00F70650" w:rsidRPr="001D0C0E" w14:paraId="292D21C3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7B7F18B" w14:textId="77777777" w:rsidR="00F70650" w:rsidRPr="001D0C0E" w:rsidRDefault="00F70650" w:rsidP="00330F1C">
            <w:pPr>
              <w:pStyle w:val="intestaztabellaallineatoasx"/>
            </w:pPr>
            <w:r w:rsidRPr="001D0C0E">
              <w:t>8.4</w:t>
            </w: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DF6CCC8" w14:textId="4EA92673" w:rsidR="00F70650" w:rsidRPr="001D0C0E" w:rsidRDefault="00495E8B" w:rsidP="00330F1C">
            <w:pPr>
              <w:pStyle w:val="intestaztabellaallineatoasx"/>
            </w:pPr>
            <w:r>
              <w:t>Tenuta sotto c</w:t>
            </w:r>
            <w:r w:rsidR="00F70650" w:rsidRPr="001D0C0E">
              <w:t xml:space="preserve">ontrollo delle registrazioni </w:t>
            </w:r>
          </w:p>
        </w:tc>
        <w:tc>
          <w:tcPr>
            <w:tcW w:w="19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01AEBF2" w14:textId="77777777" w:rsidR="00F70650" w:rsidRPr="001D0C0E" w:rsidRDefault="00F70650" w:rsidP="00330F1C">
            <w:pPr>
              <w:pStyle w:val="intestaztabellaallineatoasx"/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3DA9434" w14:textId="77777777" w:rsidR="00F70650" w:rsidRPr="001D0C0E" w:rsidRDefault="00F70650" w:rsidP="00330F1C">
            <w:pPr>
              <w:pStyle w:val="intestaztabellaallineatoasx"/>
            </w:pPr>
          </w:p>
        </w:tc>
      </w:tr>
      <w:tr w:rsidR="00F70650" w:rsidRPr="001D0C0E" w14:paraId="2325A7CE" w14:textId="77777777" w:rsidTr="00F70650">
        <w:tblPrEx>
          <w:tblCellMar>
            <w:left w:w="80" w:type="dxa"/>
            <w:right w:w="80" w:type="dxa"/>
          </w:tblCellMar>
        </w:tblPrEx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14:paraId="4374FD65" w14:textId="77777777" w:rsidR="00F70650" w:rsidRPr="001D0C0E" w:rsidRDefault="00F70650" w:rsidP="00805595">
            <w:pPr>
              <w:pStyle w:val="testotabella"/>
            </w:pP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</w:tcPr>
          <w:p w14:paraId="4804BC77" w14:textId="77777777" w:rsidR="00F70650" w:rsidRDefault="00F70650" w:rsidP="00805595">
            <w:pPr>
              <w:pStyle w:val="testotabella"/>
            </w:pPr>
            <w:r w:rsidRPr="002A4873">
              <w:t xml:space="preserve">Descrivere le modalità adottate dal </w:t>
            </w:r>
            <w:r w:rsidR="00940B15" w:rsidRPr="002A4873">
              <w:t>PTP</w:t>
            </w:r>
            <w:r w:rsidRPr="002A4873">
              <w:t xml:space="preserve"> per la gestione delle registrazioni del sistema di gestione.</w:t>
            </w:r>
          </w:p>
          <w:p w14:paraId="353DAD17" w14:textId="3FDA3000" w:rsidR="003C4A7B" w:rsidRPr="001D0C0E" w:rsidRDefault="003C4A7B" w:rsidP="00805595">
            <w:pPr>
              <w:pStyle w:val="testotabella"/>
            </w:pPr>
          </w:p>
        </w:tc>
        <w:tc>
          <w:tcPr>
            <w:tcW w:w="1959" w:type="pct"/>
            <w:tcBorders>
              <w:top w:val="single" w:sz="4" w:space="0" w:color="auto"/>
              <w:bottom w:val="single" w:sz="4" w:space="0" w:color="auto"/>
            </w:tcBorders>
          </w:tcPr>
          <w:p w14:paraId="1A2628CB" w14:textId="77777777" w:rsidR="00F70650" w:rsidRPr="001D0C0E" w:rsidRDefault="00F70650" w:rsidP="00805595">
            <w:pPr>
              <w:pStyle w:val="testotabella"/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</w:tcPr>
          <w:p w14:paraId="44F7BAA1" w14:textId="77777777" w:rsidR="00F70650" w:rsidRPr="001D0C0E" w:rsidRDefault="00F70650" w:rsidP="00805595">
            <w:pPr>
              <w:pStyle w:val="testotabella"/>
            </w:pPr>
          </w:p>
        </w:tc>
      </w:tr>
      <w:tr w:rsidR="00F70650" w:rsidRPr="001D0C0E" w14:paraId="7276A746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6A351B0" w14:textId="77777777" w:rsidR="00F70650" w:rsidRPr="001D0C0E" w:rsidRDefault="00F70650" w:rsidP="00330F1C">
            <w:pPr>
              <w:pStyle w:val="intestaztabellaallineatoasx"/>
            </w:pPr>
            <w:r w:rsidRPr="001D0C0E">
              <w:t>8.5</w:t>
            </w: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9C44318" w14:textId="192DEB87" w:rsidR="00F70650" w:rsidRPr="001D0C0E" w:rsidRDefault="00F70650" w:rsidP="00330F1C">
            <w:pPr>
              <w:pStyle w:val="intestaztabellaallineatoasx"/>
            </w:pPr>
            <w:r w:rsidRPr="001D0C0E">
              <w:t xml:space="preserve">Azioni per affrontare i rischi e le opportunità </w:t>
            </w:r>
          </w:p>
        </w:tc>
        <w:tc>
          <w:tcPr>
            <w:tcW w:w="19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94EE521" w14:textId="77777777" w:rsidR="00F70650" w:rsidRPr="001D0C0E" w:rsidRDefault="00F70650" w:rsidP="00330F1C">
            <w:pPr>
              <w:pStyle w:val="intestaztabellaallineatoasx"/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2B9151A" w14:textId="77777777" w:rsidR="00F70650" w:rsidRPr="001D0C0E" w:rsidRDefault="00F70650" w:rsidP="00330F1C">
            <w:pPr>
              <w:pStyle w:val="intestaztabellaallineatoasx"/>
            </w:pPr>
          </w:p>
        </w:tc>
      </w:tr>
      <w:tr w:rsidR="00F70650" w:rsidRPr="001D0C0E" w14:paraId="16E8A832" w14:textId="77777777" w:rsidTr="00F70650">
        <w:tblPrEx>
          <w:tblCellMar>
            <w:left w:w="80" w:type="dxa"/>
            <w:right w:w="80" w:type="dxa"/>
          </w:tblCellMar>
        </w:tblPrEx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14:paraId="4CFC0E1B" w14:textId="77777777" w:rsidR="00F70650" w:rsidRPr="001D0C0E" w:rsidRDefault="00F70650" w:rsidP="00805595">
            <w:pPr>
              <w:pStyle w:val="testotabella"/>
            </w:pP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</w:tcPr>
          <w:p w14:paraId="52F4A4BA" w14:textId="77777777" w:rsidR="00F70650" w:rsidRDefault="00F70650" w:rsidP="00805595">
            <w:pPr>
              <w:pStyle w:val="testotabella"/>
            </w:pPr>
            <w:r w:rsidRPr="002A4873">
              <w:t xml:space="preserve">Descrivere le modalità adottate dal </w:t>
            </w:r>
            <w:r w:rsidR="00940B15" w:rsidRPr="002A4873">
              <w:t>PTP</w:t>
            </w:r>
            <w:r w:rsidRPr="002A4873">
              <w:t xml:space="preserve"> per la identificazione di rischi ed opportunità e per la pianificazione delle azioni conseguenti.</w:t>
            </w:r>
          </w:p>
          <w:p w14:paraId="6F8E639F" w14:textId="30704CFD" w:rsidR="003C4A7B" w:rsidRPr="001D0C0E" w:rsidRDefault="003C4A7B" w:rsidP="00805595">
            <w:pPr>
              <w:pStyle w:val="testotabella"/>
            </w:pPr>
          </w:p>
        </w:tc>
        <w:tc>
          <w:tcPr>
            <w:tcW w:w="1959" w:type="pct"/>
            <w:tcBorders>
              <w:top w:val="single" w:sz="4" w:space="0" w:color="auto"/>
              <w:bottom w:val="single" w:sz="4" w:space="0" w:color="auto"/>
            </w:tcBorders>
          </w:tcPr>
          <w:p w14:paraId="4490ABC2" w14:textId="77777777" w:rsidR="00F70650" w:rsidRPr="001D0C0E" w:rsidRDefault="00F70650" w:rsidP="00805595">
            <w:pPr>
              <w:pStyle w:val="testotabella"/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</w:tcPr>
          <w:p w14:paraId="7D19FD60" w14:textId="77777777" w:rsidR="00F70650" w:rsidRPr="001D0C0E" w:rsidRDefault="00F70650" w:rsidP="00805595">
            <w:pPr>
              <w:pStyle w:val="testotabella"/>
            </w:pPr>
          </w:p>
        </w:tc>
      </w:tr>
      <w:tr w:rsidR="00F70650" w:rsidRPr="004C391C" w14:paraId="0097CAB9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6894E64" w14:textId="77777777" w:rsidR="00F70650" w:rsidRPr="001D0C0E" w:rsidRDefault="00F70650" w:rsidP="00330F1C">
            <w:pPr>
              <w:pStyle w:val="intestaztabellaallineatoasx"/>
            </w:pPr>
            <w:r w:rsidRPr="001D0C0E">
              <w:t>8.6</w:t>
            </w: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EAD766E" w14:textId="11B15444" w:rsidR="00F70650" w:rsidRPr="004C391C" w:rsidRDefault="00F70650" w:rsidP="00330F1C">
            <w:pPr>
              <w:pStyle w:val="intestaztabellaallineatoasx"/>
            </w:pPr>
            <w:r w:rsidRPr="004C391C">
              <w:t xml:space="preserve">Miglioramento </w:t>
            </w:r>
          </w:p>
        </w:tc>
        <w:tc>
          <w:tcPr>
            <w:tcW w:w="19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FA523D8" w14:textId="77777777" w:rsidR="00F70650" w:rsidRPr="004C391C" w:rsidRDefault="00F70650" w:rsidP="00330F1C">
            <w:pPr>
              <w:pStyle w:val="intestaztabellaallineatoasx"/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D5CCCB1" w14:textId="77777777" w:rsidR="00F70650" w:rsidRPr="004C391C" w:rsidRDefault="00F70650" w:rsidP="00330F1C">
            <w:pPr>
              <w:pStyle w:val="intestaztabellaallineatoasx"/>
            </w:pPr>
          </w:p>
        </w:tc>
      </w:tr>
      <w:tr w:rsidR="00F70650" w:rsidRPr="001D0C0E" w14:paraId="23043761" w14:textId="77777777" w:rsidTr="00F70650">
        <w:tblPrEx>
          <w:tblCellMar>
            <w:left w:w="80" w:type="dxa"/>
            <w:right w:w="80" w:type="dxa"/>
          </w:tblCellMar>
        </w:tblPrEx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14:paraId="5A48C65E" w14:textId="77777777" w:rsidR="00F70650" w:rsidRPr="001D0C0E" w:rsidRDefault="00F70650" w:rsidP="00805595">
            <w:pPr>
              <w:pStyle w:val="testotabella"/>
            </w:pP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</w:tcPr>
          <w:p w14:paraId="1F4749AA" w14:textId="77777777" w:rsidR="00F70650" w:rsidRDefault="00F70650" w:rsidP="00805595">
            <w:pPr>
              <w:pStyle w:val="testotabella"/>
            </w:pPr>
            <w:r w:rsidRPr="002A4873">
              <w:t xml:space="preserve">Descrivere le modalità adottate dal </w:t>
            </w:r>
            <w:r w:rsidR="00940B15" w:rsidRPr="002A4873">
              <w:t>PTP</w:t>
            </w:r>
            <w:r w:rsidRPr="002A4873">
              <w:t xml:space="preserve"> per la identificazione di opportunità </w:t>
            </w:r>
            <w:r w:rsidR="00105CAE" w:rsidRPr="002A4873">
              <w:t xml:space="preserve">di miglioramento </w:t>
            </w:r>
            <w:r w:rsidRPr="002A4873">
              <w:t xml:space="preserve">e per </w:t>
            </w:r>
            <w:r w:rsidR="00105CAE" w:rsidRPr="002A4873">
              <w:t>l’attuazione</w:t>
            </w:r>
            <w:r w:rsidRPr="002A4873">
              <w:t xml:space="preserve"> delle azioni </w:t>
            </w:r>
            <w:r w:rsidR="00105CAE" w:rsidRPr="002A4873">
              <w:t xml:space="preserve">necessarie a </w:t>
            </w:r>
            <w:r w:rsidRPr="002A4873">
              <w:t>consegu</w:t>
            </w:r>
            <w:r w:rsidR="00105CAE" w:rsidRPr="002A4873">
              <w:t>irlo.</w:t>
            </w:r>
          </w:p>
          <w:p w14:paraId="510C7623" w14:textId="5F464958" w:rsidR="003C4A7B" w:rsidRPr="001D0C0E" w:rsidRDefault="003C4A7B" w:rsidP="00805595">
            <w:pPr>
              <w:pStyle w:val="testotabella"/>
            </w:pPr>
          </w:p>
        </w:tc>
        <w:tc>
          <w:tcPr>
            <w:tcW w:w="1959" w:type="pct"/>
            <w:tcBorders>
              <w:top w:val="single" w:sz="4" w:space="0" w:color="auto"/>
              <w:bottom w:val="single" w:sz="4" w:space="0" w:color="auto"/>
            </w:tcBorders>
          </w:tcPr>
          <w:p w14:paraId="661CFEB8" w14:textId="77777777" w:rsidR="00F70650" w:rsidRPr="001D0C0E" w:rsidRDefault="00F70650" w:rsidP="00805595">
            <w:pPr>
              <w:pStyle w:val="testotabella"/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</w:tcPr>
          <w:p w14:paraId="0164C92A" w14:textId="77777777" w:rsidR="00F70650" w:rsidRPr="001D0C0E" w:rsidRDefault="00F70650" w:rsidP="00805595">
            <w:pPr>
              <w:pStyle w:val="testotabella"/>
            </w:pPr>
          </w:p>
        </w:tc>
      </w:tr>
      <w:tr w:rsidR="00F70650" w:rsidRPr="004C391C" w14:paraId="0CBDB2B0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3CD5B3A" w14:textId="77777777" w:rsidR="00F70650" w:rsidRPr="001D0C0E" w:rsidRDefault="00F70650" w:rsidP="00330F1C">
            <w:pPr>
              <w:pStyle w:val="intestaztabellaallineatoasx"/>
            </w:pPr>
            <w:r w:rsidRPr="001D0C0E">
              <w:lastRenderedPageBreak/>
              <w:t>8.7</w:t>
            </w: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70076BC" w14:textId="5AFA6D59" w:rsidR="00F70650" w:rsidRPr="004C391C" w:rsidRDefault="00F70650" w:rsidP="00330F1C">
            <w:pPr>
              <w:pStyle w:val="intestaztabellaallineatoasx"/>
            </w:pPr>
            <w:r w:rsidRPr="004C391C">
              <w:t xml:space="preserve">Azioni correttive </w:t>
            </w:r>
          </w:p>
        </w:tc>
        <w:tc>
          <w:tcPr>
            <w:tcW w:w="19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7D7CA4A" w14:textId="77777777" w:rsidR="00F70650" w:rsidRPr="004C391C" w:rsidRDefault="00F70650" w:rsidP="00330F1C">
            <w:pPr>
              <w:pStyle w:val="intestaztabellaallineatoasx"/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C783100" w14:textId="77777777" w:rsidR="00F70650" w:rsidRPr="004C391C" w:rsidRDefault="00F70650" w:rsidP="00330F1C">
            <w:pPr>
              <w:pStyle w:val="intestaztabellaallineatoasx"/>
            </w:pPr>
          </w:p>
        </w:tc>
      </w:tr>
      <w:tr w:rsidR="00F70650" w:rsidRPr="001D0C0E" w14:paraId="4AFC1D7B" w14:textId="77777777" w:rsidTr="00F70650">
        <w:tblPrEx>
          <w:tblCellMar>
            <w:left w:w="80" w:type="dxa"/>
            <w:right w:w="80" w:type="dxa"/>
          </w:tblCellMar>
        </w:tblPrEx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14:paraId="647CCA60" w14:textId="77777777" w:rsidR="00F70650" w:rsidRPr="001D0C0E" w:rsidRDefault="00F70650" w:rsidP="00805595">
            <w:pPr>
              <w:pStyle w:val="testotabella"/>
            </w:pP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</w:tcPr>
          <w:p w14:paraId="4B84E231" w14:textId="77777777" w:rsidR="00F70650" w:rsidRDefault="00F70650" w:rsidP="00805595">
            <w:pPr>
              <w:pStyle w:val="testotabella"/>
            </w:pPr>
            <w:r w:rsidRPr="002A4873">
              <w:t xml:space="preserve">Descrivere le modalità adottate dal </w:t>
            </w:r>
            <w:r w:rsidR="00940B15" w:rsidRPr="002A4873">
              <w:t>PTP</w:t>
            </w:r>
            <w:r w:rsidRPr="002A4873">
              <w:t xml:space="preserve"> per la gestione delle azioni correttive.</w:t>
            </w:r>
          </w:p>
          <w:p w14:paraId="75D9C1FD" w14:textId="2678A118" w:rsidR="003C4A7B" w:rsidRPr="001D0C0E" w:rsidRDefault="003C4A7B" w:rsidP="00805595">
            <w:pPr>
              <w:pStyle w:val="testotabella"/>
            </w:pPr>
          </w:p>
        </w:tc>
        <w:tc>
          <w:tcPr>
            <w:tcW w:w="1959" w:type="pct"/>
            <w:tcBorders>
              <w:top w:val="single" w:sz="4" w:space="0" w:color="auto"/>
              <w:bottom w:val="single" w:sz="4" w:space="0" w:color="auto"/>
            </w:tcBorders>
          </w:tcPr>
          <w:p w14:paraId="3DF3F2E2" w14:textId="77777777" w:rsidR="00F70650" w:rsidRPr="001D0C0E" w:rsidRDefault="00F70650" w:rsidP="00805595">
            <w:pPr>
              <w:pStyle w:val="testotabella"/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</w:tcPr>
          <w:p w14:paraId="52B99833" w14:textId="77777777" w:rsidR="00F70650" w:rsidRPr="001D0C0E" w:rsidRDefault="00F70650" w:rsidP="00805595">
            <w:pPr>
              <w:pStyle w:val="testotabella"/>
            </w:pPr>
          </w:p>
        </w:tc>
      </w:tr>
      <w:tr w:rsidR="00F70650" w:rsidRPr="004C391C" w14:paraId="2DD157C9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503E348" w14:textId="77777777" w:rsidR="00F70650" w:rsidRPr="00805595" w:rsidRDefault="00F70650" w:rsidP="00330F1C">
            <w:pPr>
              <w:pStyle w:val="intestaztabellaallineatoasx"/>
            </w:pPr>
            <w:r w:rsidRPr="00805595">
              <w:t>8.8</w:t>
            </w: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FAE052C" w14:textId="5441D575" w:rsidR="00F70650" w:rsidRPr="00805595" w:rsidRDefault="00F70650" w:rsidP="00330F1C">
            <w:pPr>
              <w:pStyle w:val="intestaztabellaallineatoasx"/>
            </w:pPr>
            <w:r w:rsidRPr="00805595">
              <w:t xml:space="preserve">Audit interni </w:t>
            </w:r>
          </w:p>
        </w:tc>
        <w:tc>
          <w:tcPr>
            <w:tcW w:w="19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2094346" w14:textId="77777777" w:rsidR="00F70650" w:rsidRPr="004C391C" w:rsidRDefault="00F70650" w:rsidP="00330F1C">
            <w:pPr>
              <w:pStyle w:val="intestaztabellaallineatoasx"/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866A98D" w14:textId="77777777" w:rsidR="00F70650" w:rsidRPr="004C391C" w:rsidRDefault="00F70650" w:rsidP="00330F1C">
            <w:pPr>
              <w:pStyle w:val="intestaztabellaallineatoasx"/>
            </w:pPr>
          </w:p>
        </w:tc>
      </w:tr>
      <w:tr w:rsidR="00F70650" w:rsidRPr="001D0C0E" w14:paraId="226F0DF6" w14:textId="77777777" w:rsidTr="00F70650">
        <w:tblPrEx>
          <w:tblCellMar>
            <w:left w:w="80" w:type="dxa"/>
            <w:right w:w="80" w:type="dxa"/>
          </w:tblCellMar>
        </w:tblPrEx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14:paraId="53217FC7" w14:textId="77777777" w:rsidR="00F70650" w:rsidRPr="001D0C0E" w:rsidRDefault="00F70650" w:rsidP="00805595">
            <w:pPr>
              <w:pStyle w:val="testotabella"/>
            </w:pP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</w:tcPr>
          <w:p w14:paraId="72F0FB44" w14:textId="77777777" w:rsidR="00F70650" w:rsidRDefault="00F70650" w:rsidP="00805595">
            <w:pPr>
              <w:pStyle w:val="testotabella"/>
            </w:pPr>
            <w:r w:rsidRPr="002A4873">
              <w:t>Descrivere le modalità adottate dal</w:t>
            </w:r>
            <w:r w:rsidR="00940B15" w:rsidRPr="002A4873">
              <w:t xml:space="preserve"> PTP</w:t>
            </w:r>
            <w:r w:rsidRPr="002A4873">
              <w:t xml:space="preserve"> per la gestione degli audit interni, precisando la frequenza prevista e i requisiti per i valutatori.</w:t>
            </w:r>
          </w:p>
          <w:p w14:paraId="2924CE61" w14:textId="7CC8CD50" w:rsidR="003C4A7B" w:rsidRPr="001D0C0E" w:rsidRDefault="003C4A7B" w:rsidP="00805595">
            <w:pPr>
              <w:pStyle w:val="testotabella"/>
            </w:pPr>
          </w:p>
        </w:tc>
        <w:tc>
          <w:tcPr>
            <w:tcW w:w="1959" w:type="pct"/>
            <w:tcBorders>
              <w:top w:val="single" w:sz="4" w:space="0" w:color="auto"/>
              <w:bottom w:val="single" w:sz="4" w:space="0" w:color="auto"/>
            </w:tcBorders>
          </w:tcPr>
          <w:p w14:paraId="040E3988" w14:textId="77777777" w:rsidR="00F70650" w:rsidRPr="001D0C0E" w:rsidRDefault="00F70650" w:rsidP="00805595">
            <w:pPr>
              <w:pStyle w:val="testotabella"/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</w:tcPr>
          <w:p w14:paraId="30C1C52A" w14:textId="77777777" w:rsidR="00F70650" w:rsidRPr="001D0C0E" w:rsidRDefault="00F70650" w:rsidP="00805595">
            <w:pPr>
              <w:pStyle w:val="testotabella"/>
            </w:pPr>
          </w:p>
        </w:tc>
      </w:tr>
      <w:tr w:rsidR="00F70650" w:rsidRPr="004C391C" w14:paraId="25017BF1" w14:textId="77777777" w:rsidTr="00BB2C6A">
        <w:tblPrEx>
          <w:tblCellMar>
            <w:left w:w="80" w:type="dxa"/>
            <w:right w:w="80" w:type="dxa"/>
          </w:tblCellMar>
        </w:tblPrEx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9775C21" w14:textId="77777777" w:rsidR="00F70650" w:rsidRPr="001D0C0E" w:rsidRDefault="00F70650" w:rsidP="00330F1C">
            <w:pPr>
              <w:pStyle w:val="intestaztabellaallineatoasx"/>
            </w:pPr>
            <w:r w:rsidRPr="001D0C0E">
              <w:t>8.9</w:t>
            </w:r>
          </w:p>
        </w:tc>
        <w:tc>
          <w:tcPr>
            <w:tcW w:w="18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146ECCA" w14:textId="7CA6D972" w:rsidR="00F70650" w:rsidRPr="004C391C" w:rsidRDefault="00F70650" w:rsidP="00330F1C">
            <w:pPr>
              <w:pStyle w:val="intestaztabellaallineatoasx"/>
            </w:pPr>
            <w:r w:rsidRPr="004C391C">
              <w:t xml:space="preserve">Riesame della Direzione </w:t>
            </w:r>
          </w:p>
        </w:tc>
        <w:tc>
          <w:tcPr>
            <w:tcW w:w="19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8F6DE4C" w14:textId="77777777" w:rsidR="00F70650" w:rsidRPr="004C391C" w:rsidRDefault="00F70650" w:rsidP="00330F1C">
            <w:pPr>
              <w:pStyle w:val="intestaztabellaallineatoasx"/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1BAC614" w14:textId="77777777" w:rsidR="00F70650" w:rsidRPr="004C391C" w:rsidRDefault="00F70650" w:rsidP="00330F1C">
            <w:pPr>
              <w:pStyle w:val="intestaztabellaallineatoasx"/>
            </w:pPr>
          </w:p>
        </w:tc>
      </w:tr>
      <w:tr w:rsidR="00F70650" w:rsidRPr="001D0C0E" w14:paraId="59C0812E" w14:textId="77777777" w:rsidTr="00F70650">
        <w:tblPrEx>
          <w:tblCellMar>
            <w:left w:w="80" w:type="dxa"/>
            <w:right w:w="80" w:type="dxa"/>
          </w:tblCellMar>
        </w:tblPrEx>
        <w:tc>
          <w:tcPr>
            <w:tcW w:w="432" w:type="pct"/>
            <w:tcBorders>
              <w:top w:val="single" w:sz="4" w:space="0" w:color="auto"/>
            </w:tcBorders>
          </w:tcPr>
          <w:p w14:paraId="44FC8725" w14:textId="77777777" w:rsidR="00F70650" w:rsidRPr="002A4873" w:rsidRDefault="00F70650" w:rsidP="00805595">
            <w:pPr>
              <w:pStyle w:val="testotabella"/>
            </w:pPr>
          </w:p>
        </w:tc>
        <w:tc>
          <w:tcPr>
            <w:tcW w:w="1856" w:type="pct"/>
            <w:tcBorders>
              <w:top w:val="single" w:sz="4" w:space="0" w:color="auto"/>
            </w:tcBorders>
          </w:tcPr>
          <w:p w14:paraId="2F8FB73C" w14:textId="11ACD248" w:rsidR="00F70650" w:rsidRPr="002A4873" w:rsidRDefault="00F70650" w:rsidP="00805595">
            <w:pPr>
              <w:pStyle w:val="testotabella"/>
            </w:pPr>
            <w:r w:rsidRPr="002A4873">
              <w:t xml:space="preserve">Descrivere le modalità adottate dal </w:t>
            </w:r>
            <w:r w:rsidR="00940B15" w:rsidRPr="002A4873">
              <w:t>PTP</w:t>
            </w:r>
            <w:r w:rsidRPr="002A4873">
              <w:t xml:space="preserve"> per la gestione del riesame del sistema di gestione, precisando la frequenza prevista, gli elementi in ingresso e in uscita.</w:t>
            </w:r>
          </w:p>
          <w:p w14:paraId="736B5234" w14:textId="77777777" w:rsidR="00F70650" w:rsidRPr="002A4873" w:rsidRDefault="00F70650" w:rsidP="00805595">
            <w:pPr>
              <w:pStyle w:val="testotabella"/>
            </w:pPr>
          </w:p>
        </w:tc>
        <w:tc>
          <w:tcPr>
            <w:tcW w:w="1959" w:type="pct"/>
            <w:tcBorders>
              <w:top w:val="single" w:sz="4" w:space="0" w:color="auto"/>
            </w:tcBorders>
          </w:tcPr>
          <w:p w14:paraId="773D8A13" w14:textId="77777777" w:rsidR="00F70650" w:rsidRPr="002A4873" w:rsidRDefault="00F70650" w:rsidP="00805595">
            <w:pPr>
              <w:pStyle w:val="testotabella"/>
            </w:pPr>
          </w:p>
        </w:tc>
        <w:tc>
          <w:tcPr>
            <w:tcW w:w="753" w:type="pct"/>
            <w:tcBorders>
              <w:top w:val="single" w:sz="4" w:space="0" w:color="auto"/>
            </w:tcBorders>
          </w:tcPr>
          <w:p w14:paraId="0EE6FE68" w14:textId="77777777" w:rsidR="00F70650" w:rsidRPr="002A4873" w:rsidRDefault="00F70650" w:rsidP="00805595">
            <w:pPr>
              <w:pStyle w:val="testotabella"/>
            </w:pPr>
          </w:p>
        </w:tc>
      </w:tr>
    </w:tbl>
    <w:p w14:paraId="507C97FE" w14:textId="77777777" w:rsidR="00EA5968" w:rsidRPr="00805595" w:rsidRDefault="00EA5968" w:rsidP="00805595"/>
    <w:p w14:paraId="4D3A45B6" w14:textId="2E51DBE9" w:rsidR="00C10171" w:rsidRPr="001D0C0E" w:rsidRDefault="00C10171" w:rsidP="00330F1C">
      <w:pPr>
        <w:pStyle w:val="intestaztabellaallineatoasx"/>
      </w:pPr>
      <w:r w:rsidRPr="001D0C0E">
        <w:t>DATA</w:t>
      </w:r>
      <w:r w:rsidR="00E60301" w:rsidRPr="001D0C0E">
        <w:t>:</w:t>
      </w:r>
      <w:r w:rsidR="008644E6" w:rsidRPr="001D0C0E">
        <w:t xml:space="preserve"> </w:t>
      </w:r>
    </w:p>
    <w:p w14:paraId="0A578DE7" w14:textId="7A62D7DD" w:rsidR="00C10171" w:rsidRPr="001D0C0E" w:rsidRDefault="008644E6" w:rsidP="00330F1C">
      <w:pPr>
        <w:pStyle w:val="intestaztabellaallineatoasx"/>
      </w:pPr>
      <w:r w:rsidRPr="001D0C0E">
        <w:t xml:space="preserve">Il Responsabile del </w:t>
      </w:r>
      <w:r w:rsidR="00940B15">
        <w:t>PTP</w:t>
      </w:r>
      <w:r w:rsidR="00B41EF2" w:rsidRPr="001D0C0E">
        <w:rPr>
          <w:rStyle w:val="Rimandonotaapidipagina"/>
          <w:rFonts w:ascii="Verdana" w:hAnsi="Verdana"/>
          <w:sz w:val="18"/>
        </w:rPr>
        <w:footnoteReference w:id="2"/>
      </w:r>
    </w:p>
    <w:p w14:paraId="6B00B868" w14:textId="77777777" w:rsidR="00B41EF2" w:rsidRPr="001D0C0E" w:rsidRDefault="00B41EF2" w:rsidP="000B17EA">
      <w:pPr>
        <w:pStyle w:val="testoprincip"/>
      </w:pPr>
    </w:p>
    <w:sectPr w:rsidR="00B41EF2" w:rsidRPr="001D0C0E" w:rsidSect="00722720">
      <w:headerReference w:type="default" r:id="rId8"/>
      <w:footerReference w:type="default" r:id="rId9"/>
      <w:pgSz w:w="16840" w:h="11900" w:orient="landscape"/>
      <w:pgMar w:top="1134" w:right="1418" w:bottom="941" w:left="1418" w:header="107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5C8C4" w14:textId="77777777" w:rsidR="00FF5D57" w:rsidRDefault="00FF5D57">
      <w:r>
        <w:separator/>
      </w:r>
    </w:p>
    <w:p w14:paraId="1F93C09A" w14:textId="77777777" w:rsidR="00FF5D57" w:rsidRDefault="00FF5D57"/>
  </w:endnote>
  <w:endnote w:type="continuationSeparator" w:id="0">
    <w:p w14:paraId="673142DA" w14:textId="77777777" w:rsidR="00FF5D57" w:rsidRDefault="00FF5D57">
      <w:r>
        <w:continuationSeparator/>
      </w:r>
    </w:p>
    <w:p w14:paraId="67DE9104" w14:textId="77777777" w:rsidR="00FF5D57" w:rsidRDefault="00FF5D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52"/>
    </w:tblGrid>
    <w:tr w:rsidR="00CE34BA" w14:paraId="72392DA6" w14:textId="77777777">
      <w:tc>
        <w:tcPr>
          <w:tcW w:w="9752" w:type="dxa"/>
          <w:tcBorders>
            <w:top w:val="nil"/>
            <w:left w:val="nil"/>
            <w:bottom w:val="nil"/>
            <w:right w:val="nil"/>
          </w:tcBorders>
        </w:tcPr>
        <w:p w14:paraId="311AF516" w14:textId="77777777" w:rsidR="00CE34BA" w:rsidRPr="002A4873" w:rsidRDefault="00CE34BA" w:rsidP="002A4873"/>
      </w:tc>
    </w:tr>
  </w:tbl>
  <w:p w14:paraId="16991F49" w14:textId="77777777" w:rsidR="00CE34BA" w:rsidRDefault="00CE34BA">
    <w:pPr>
      <w:pStyle w:val="Pidipa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B7A34" w14:textId="77777777" w:rsidR="00FF5D57" w:rsidRDefault="00FF5D57">
      <w:r>
        <w:separator/>
      </w:r>
    </w:p>
    <w:p w14:paraId="38DBEF03" w14:textId="77777777" w:rsidR="00FF5D57" w:rsidRDefault="00FF5D57"/>
  </w:footnote>
  <w:footnote w:type="continuationSeparator" w:id="0">
    <w:p w14:paraId="3DE1B9F6" w14:textId="77777777" w:rsidR="00FF5D57" w:rsidRDefault="00FF5D57">
      <w:r>
        <w:continuationSeparator/>
      </w:r>
    </w:p>
    <w:p w14:paraId="17A7E05F" w14:textId="77777777" w:rsidR="00FF5D57" w:rsidRDefault="00FF5D57"/>
  </w:footnote>
  <w:footnote w:id="1">
    <w:p w14:paraId="3250C034" w14:textId="459E5AEC" w:rsidR="00CE34BA" w:rsidRPr="00E871D3" w:rsidRDefault="00CE34BA" w:rsidP="00722720">
      <w:pPr>
        <w:pStyle w:val="Testonotaapidipagina"/>
        <w:rPr>
          <w:rFonts w:ascii="Verdana" w:hAnsi="Verdana"/>
        </w:rPr>
      </w:pPr>
      <w:r w:rsidRPr="00DF421F">
        <w:rPr>
          <w:rStyle w:val="Rimandonotaapidipagina"/>
          <w:rFonts w:ascii="Verdana" w:hAnsi="Verdana"/>
          <w:sz w:val="16"/>
          <w:szCs w:val="16"/>
        </w:rPr>
        <w:footnoteRef/>
      </w:r>
      <w:r w:rsidRPr="00DF421F">
        <w:rPr>
          <w:rFonts w:ascii="Verdana" w:hAnsi="Verdana"/>
        </w:rPr>
        <w:t xml:space="preserve"> </w:t>
      </w:r>
      <w:r w:rsidRPr="00722720">
        <w:t xml:space="preserve">Non applicabile per </w:t>
      </w:r>
      <w:r w:rsidR="00674948" w:rsidRPr="00722720">
        <w:t>PTP</w:t>
      </w:r>
      <w:r w:rsidRPr="00722720">
        <w:t xml:space="preserve"> che non hanno ancora attivato la procedura di accreditamento.</w:t>
      </w:r>
    </w:p>
  </w:footnote>
  <w:footnote w:id="2">
    <w:p w14:paraId="51742863" w14:textId="77C31839" w:rsidR="00CE34BA" w:rsidRPr="00D73D49" w:rsidRDefault="00CE34BA" w:rsidP="00B41EF2">
      <w:pPr>
        <w:autoSpaceDE/>
        <w:autoSpaceDN/>
        <w:rPr>
          <w:rFonts w:ascii="Verdana" w:hAnsi="Verdana"/>
          <w:sz w:val="16"/>
          <w:szCs w:val="16"/>
        </w:rPr>
      </w:pPr>
      <w:r w:rsidRPr="00D73D49">
        <w:rPr>
          <w:rStyle w:val="Rimandonotaapidipagina"/>
          <w:rFonts w:ascii="Verdana" w:hAnsi="Verdana"/>
          <w:sz w:val="16"/>
          <w:szCs w:val="16"/>
        </w:rPr>
        <w:footnoteRef/>
      </w:r>
      <w:r w:rsidRPr="00D73D49">
        <w:rPr>
          <w:rFonts w:ascii="Verdana" w:hAnsi="Verdana"/>
          <w:sz w:val="16"/>
          <w:szCs w:val="16"/>
        </w:rPr>
        <w:t xml:space="preserve"> </w:t>
      </w:r>
      <w:r w:rsidRPr="00722720">
        <w:rPr>
          <w:rStyle w:val="TestonotaapidipaginaCarattere"/>
        </w:rPr>
        <w:t xml:space="preserve">per Responsabile </w:t>
      </w:r>
      <w:r w:rsidR="00940B15" w:rsidRPr="00722720">
        <w:rPr>
          <w:rStyle w:val="TestonotaapidipaginaCarattere"/>
        </w:rPr>
        <w:t>PTP</w:t>
      </w:r>
      <w:r w:rsidRPr="00722720">
        <w:rPr>
          <w:rStyle w:val="TestonotaapidipaginaCarattere"/>
        </w:rPr>
        <w:t xml:space="preserve"> si intende la Direzione che ha la responsabilità complessiva del </w:t>
      </w:r>
      <w:r w:rsidR="00940B15" w:rsidRPr="00722720">
        <w:rPr>
          <w:rStyle w:val="TestonotaapidipaginaCarattere"/>
        </w:rPr>
        <w:t>PTP.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34" w:type="dxa"/>
      <w:tblInd w:w="8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4" w:space="0" w:color="auto"/>
        <w:insideV w:val="single" w:sz="6" w:space="0" w:color="auto"/>
      </w:tblBorders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261"/>
      <w:gridCol w:w="3118"/>
      <w:gridCol w:w="5528"/>
      <w:gridCol w:w="2127"/>
    </w:tblGrid>
    <w:tr w:rsidR="00376D4C" w14:paraId="39624F0A" w14:textId="77777777" w:rsidTr="001563AD">
      <w:trPr>
        <w:trHeight w:val="567"/>
      </w:trPr>
      <w:tc>
        <w:tcPr>
          <w:tcW w:w="3261" w:type="dxa"/>
          <w:vMerge w:val="restart"/>
          <w:tcBorders>
            <w:top w:val="single" w:sz="6" w:space="0" w:color="auto"/>
          </w:tcBorders>
        </w:tcPr>
        <w:p w14:paraId="21299E94" w14:textId="3C602C09" w:rsidR="00376D4C" w:rsidRDefault="00376D4C" w:rsidP="00683086">
          <w:pPr>
            <w:ind w:left="-80"/>
            <w:jc w:val="center"/>
            <w:rPr>
              <w:lang w:bidi="x-none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1" layoutInCell="1" allowOverlap="0" wp14:anchorId="50863BD8" wp14:editId="4496FB63">
                <wp:simplePos x="0" y="0"/>
                <wp:positionH relativeFrom="page">
                  <wp:posOffset>41910</wp:posOffset>
                </wp:positionH>
                <wp:positionV relativeFrom="page">
                  <wp:posOffset>59055</wp:posOffset>
                </wp:positionV>
                <wp:extent cx="1922145" cy="491490"/>
                <wp:effectExtent l="0" t="0" r="0" b="3810"/>
                <wp:wrapNone/>
                <wp:docPr id="637323715" name="Immagine 6373237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magine 9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l="6746" t="30275" r="48081"/>
                        <a:stretch/>
                      </pic:blipFill>
                      <pic:spPr bwMode="auto">
                        <a:xfrm>
                          <a:off x="0" y="0"/>
                          <a:ext cx="192214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8" w:type="dxa"/>
          <w:vAlign w:val="center"/>
        </w:tcPr>
        <w:p w14:paraId="54B552C8" w14:textId="441FFD24" w:rsidR="00376D4C" w:rsidRPr="00606071" w:rsidRDefault="00376D4C" w:rsidP="00376D4C">
          <w:pPr>
            <w:pStyle w:val="Intestazione"/>
            <w:jc w:val="center"/>
            <w:rPr>
              <w:sz w:val="21"/>
              <w:szCs w:val="21"/>
            </w:rPr>
          </w:pPr>
          <w:r w:rsidRPr="00606071">
            <w:rPr>
              <w:sz w:val="21"/>
              <w:szCs w:val="21"/>
            </w:rPr>
            <w:t>MD-09-5</w:t>
          </w:r>
          <w:r w:rsidR="009139F9">
            <w:rPr>
              <w:sz w:val="21"/>
              <w:szCs w:val="21"/>
            </w:rPr>
            <w:t>5</w:t>
          </w:r>
          <w:r w:rsidRPr="00606071">
            <w:rPr>
              <w:sz w:val="21"/>
              <w:szCs w:val="21"/>
            </w:rPr>
            <w:t>-DL rev. 0</w:t>
          </w:r>
          <w:r w:rsidR="008A0FCB">
            <w:rPr>
              <w:sz w:val="21"/>
              <w:szCs w:val="21"/>
            </w:rPr>
            <w:t>0</w:t>
          </w:r>
        </w:p>
      </w:tc>
      <w:tc>
        <w:tcPr>
          <w:tcW w:w="5528" w:type="dxa"/>
          <w:vAlign w:val="center"/>
        </w:tcPr>
        <w:p w14:paraId="4B359347" w14:textId="3530DDE9" w:rsidR="00376D4C" w:rsidRPr="00606071" w:rsidRDefault="00376D4C" w:rsidP="00376D4C">
          <w:pPr>
            <w:pStyle w:val="Intestazione"/>
            <w:jc w:val="center"/>
            <w:rPr>
              <w:sz w:val="21"/>
              <w:szCs w:val="21"/>
            </w:rPr>
          </w:pPr>
        </w:p>
      </w:tc>
      <w:tc>
        <w:tcPr>
          <w:tcW w:w="2127" w:type="dxa"/>
          <w:tcBorders>
            <w:top w:val="single" w:sz="6" w:space="0" w:color="auto"/>
            <w:bottom w:val="nil"/>
          </w:tcBorders>
          <w:vAlign w:val="center"/>
        </w:tcPr>
        <w:p w14:paraId="615FF5B7" w14:textId="6B0710EB" w:rsidR="00376D4C" w:rsidRPr="00606071" w:rsidRDefault="00376D4C" w:rsidP="00376D4C">
          <w:pPr>
            <w:pStyle w:val="Intestazione"/>
            <w:jc w:val="center"/>
            <w:rPr>
              <w:sz w:val="21"/>
              <w:szCs w:val="21"/>
            </w:rPr>
          </w:pPr>
          <w:r w:rsidRPr="00606071">
            <w:rPr>
              <w:sz w:val="21"/>
              <w:szCs w:val="21"/>
            </w:rPr>
            <w:t xml:space="preserve">Pag. </w:t>
          </w:r>
          <w:r w:rsidRPr="00606071">
            <w:rPr>
              <w:sz w:val="21"/>
              <w:szCs w:val="21"/>
              <w:lang w:val="en-GB"/>
            </w:rPr>
            <w:fldChar w:fldCharType="begin"/>
          </w:r>
          <w:r w:rsidRPr="00606071">
            <w:rPr>
              <w:sz w:val="21"/>
              <w:szCs w:val="21"/>
            </w:rPr>
            <w:instrText xml:space="preserve"> PAGE  \* MERGEFORMAT </w:instrText>
          </w:r>
          <w:r w:rsidRPr="00606071">
            <w:rPr>
              <w:sz w:val="21"/>
              <w:szCs w:val="21"/>
              <w:lang w:val="en-GB"/>
            </w:rPr>
            <w:fldChar w:fldCharType="separate"/>
          </w:r>
          <w:r w:rsidRPr="00606071">
            <w:rPr>
              <w:noProof/>
              <w:sz w:val="21"/>
              <w:szCs w:val="21"/>
            </w:rPr>
            <w:t>4</w:t>
          </w:r>
          <w:r w:rsidRPr="00606071">
            <w:rPr>
              <w:sz w:val="21"/>
              <w:szCs w:val="21"/>
              <w:lang w:val="en-GB"/>
            </w:rPr>
            <w:fldChar w:fldCharType="end"/>
          </w:r>
          <w:r w:rsidRPr="00606071">
            <w:rPr>
              <w:sz w:val="21"/>
              <w:szCs w:val="21"/>
            </w:rPr>
            <w:t xml:space="preserve"> di </w:t>
          </w:r>
          <w:r w:rsidRPr="00606071">
            <w:rPr>
              <w:sz w:val="21"/>
              <w:szCs w:val="21"/>
              <w:lang w:val="en-GB"/>
            </w:rPr>
            <w:fldChar w:fldCharType="begin"/>
          </w:r>
          <w:r w:rsidRPr="00606071">
            <w:rPr>
              <w:sz w:val="21"/>
              <w:szCs w:val="21"/>
              <w:lang w:val="en-GB"/>
            </w:rPr>
            <w:instrText xml:space="preserve"> NUMPAGES  \* MERGEFORMAT </w:instrText>
          </w:r>
          <w:r w:rsidRPr="00606071">
            <w:rPr>
              <w:sz w:val="21"/>
              <w:szCs w:val="21"/>
              <w:lang w:val="en-GB"/>
            </w:rPr>
            <w:fldChar w:fldCharType="separate"/>
          </w:r>
          <w:r w:rsidRPr="00606071">
            <w:rPr>
              <w:noProof/>
              <w:sz w:val="21"/>
              <w:szCs w:val="21"/>
              <w:lang w:val="en-GB"/>
            </w:rPr>
            <w:t>14</w:t>
          </w:r>
          <w:r w:rsidRPr="00606071">
            <w:rPr>
              <w:sz w:val="21"/>
              <w:szCs w:val="21"/>
              <w:lang w:val="en-GB"/>
            </w:rPr>
            <w:fldChar w:fldCharType="end"/>
          </w:r>
        </w:p>
      </w:tc>
    </w:tr>
    <w:tr w:rsidR="00376D4C" w14:paraId="0285DFB6" w14:textId="77777777" w:rsidTr="001563AD">
      <w:trPr>
        <w:trHeight w:val="567"/>
      </w:trPr>
      <w:tc>
        <w:tcPr>
          <w:tcW w:w="3261" w:type="dxa"/>
          <w:vMerge/>
          <w:tcBorders>
            <w:bottom w:val="single" w:sz="6" w:space="0" w:color="auto"/>
          </w:tcBorders>
        </w:tcPr>
        <w:p w14:paraId="1B7DD9EF" w14:textId="77777777" w:rsidR="00376D4C" w:rsidRDefault="00376D4C" w:rsidP="00683086">
          <w:pPr>
            <w:ind w:left="-80"/>
            <w:jc w:val="center"/>
            <w:rPr>
              <w:noProof/>
            </w:rPr>
          </w:pPr>
        </w:p>
      </w:tc>
      <w:tc>
        <w:tcPr>
          <w:tcW w:w="3118" w:type="dxa"/>
          <w:vAlign w:val="center"/>
        </w:tcPr>
        <w:p w14:paraId="461E643D" w14:textId="0A266749" w:rsidR="00376D4C" w:rsidRPr="00606071" w:rsidRDefault="00376D4C" w:rsidP="00376D4C">
          <w:pPr>
            <w:pStyle w:val="Intestazione"/>
            <w:jc w:val="center"/>
            <w:rPr>
              <w:sz w:val="21"/>
              <w:szCs w:val="21"/>
            </w:rPr>
          </w:pPr>
          <w:r w:rsidRPr="00606071">
            <w:rPr>
              <w:sz w:val="21"/>
              <w:szCs w:val="21"/>
            </w:rPr>
            <w:t xml:space="preserve">Self </w:t>
          </w:r>
          <w:proofErr w:type="spellStart"/>
          <w:r w:rsidRPr="00606071">
            <w:rPr>
              <w:sz w:val="21"/>
              <w:szCs w:val="21"/>
            </w:rPr>
            <w:t>Assessment</w:t>
          </w:r>
          <w:proofErr w:type="spellEnd"/>
        </w:p>
      </w:tc>
      <w:tc>
        <w:tcPr>
          <w:tcW w:w="5528" w:type="dxa"/>
          <w:vAlign w:val="center"/>
        </w:tcPr>
        <w:p w14:paraId="16F85DC4" w14:textId="3F82CE9F" w:rsidR="00376D4C" w:rsidRPr="00606071" w:rsidRDefault="00376D4C" w:rsidP="00376D4C">
          <w:pPr>
            <w:pStyle w:val="Intestazione"/>
            <w:jc w:val="center"/>
            <w:rPr>
              <w:sz w:val="21"/>
              <w:szCs w:val="21"/>
            </w:rPr>
          </w:pPr>
          <w:r w:rsidRPr="00606071">
            <w:rPr>
              <w:sz w:val="21"/>
              <w:szCs w:val="21"/>
            </w:rPr>
            <w:t>schema UNI CEI EN ISO/IEC 17043:2024</w:t>
          </w:r>
        </w:p>
      </w:tc>
      <w:tc>
        <w:tcPr>
          <w:tcW w:w="2127" w:type="dxa"/>
          <w:tcBorders>
            <w:top w:val="nil"/>
            <w:bottom w:val="single" w:sz="6" w:space="0" w:color="auto"/>
          </w:tcBorders>
          <w:vAlign w:val="center"/>
        </w:tcPr>
        <w:p w14:paraId="5131E75E" w14:textId="77777777" w:rsidR="00376D4C" w:rsidRPr="00606071" w:rsidRDefault="00376D4C" w:rsidP="00376D4C">
          <w:pPr>
            <w:pStyle w:val="Intestazione"/>
            <w:jc w:val="center"/>
            <w:rPr>
              <w:sz w:val="21"/>
              <w:szCs w:val="21"/>
            </w:rPr>
          </w:pPr>
        </w:p>
      </w:tc>
    </w:tr>
  </w:tbl>
  <w:p w14:paraId="0B7EF925" w14:textId="77777777" w:rsidR="00CE34BA" w:rsidRDefault="00CE34BA" w:rsidP="00683086">
    <w:pPr>
      <w:pStyle w:val="Intestazione"/>
    </w:pPr>
  </w:p>
  <w:p w14:paraId="1DBF99AC" w14:textId="77777777" w:rsidR="00CE34BA" w:rsidRDefault="00CE34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724D"/>
    <w:multiLevelType w:val="hybridMultilevel"/>
    <w:tmpl w:val="7B7A7C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7316A"/>
    <w:multiLevelType w:val="hybridMultilevel"/>
    <w:tmpl w:val="2BCC8AB4"/>
    <w:lvl w:ilvl="0" w:tplc="C0DA0D8A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214AE"/>
    <w:multiLevelType w:val="hybridMultilevel"/>
    <w:tmpl w:val="07A0F472"/>
    <w:lvl w:ilvl="0" w:tplc="1EBC7EB2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A3372"/>
    <w:multiLevelType w:val="hybridMultilevel"/>
    <w:tmpl w:val="9B28F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5323F"/>
    <w:multiLevelType w:val="hybridMultilevel"/>
    <w:tmpl w:val="B7BC3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80D68"/>
    <w:multiLevelType w:val="hybridMultilevel"/>
    <w:tmpl w:val="1CB00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91697"/>
    <w:multiLevelType w:val="hybridMultilevel"/>
    <w:tmpl w:val="91748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93E04"/>
    <w:multiLevelType w:val="hybridMultilevel"/>
    <w:tmpl w:val="C23AC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80F65"/>
    <w:multiLevelType w:val="hybridMultilevel"/>
    <w:tmpl w:val="B406BA3C"/>
    <w:lvl w:ilvl="0" w:tplc="1EBC7EB2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56FCC"/>
    <w:multiLevelType w:val="hybridMultilevel"/>
    <w:tmpl w:val="767CE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73B34"/>
    <w:multiLevelType w:val="hybridMultilevel"/>
    <w:tmpl w:val="2C7E5D12"/>
    <w:lvl w:ilvl="0" w:tplc="641CEE8C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A3C8F"/>
    <w:multiLevelType w:val="hybridMultilevel"/>
    <w:tmpl w:val="130C319E"/>
    <w:lvl w:ilvl="0" w:tplc="C218A2E6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329C2"/>
    <w:multiLevelType w:val="multilevel"/>
    <w:tmpl w:val="AEDE2516"/>
    <w:lvl w:ilvl="0">
      <w:numFmt w:val="decimal"/>
      <w:pStyle w:val="Titolo1"/>
      <w:lvlText w:val="%1.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1097"/>
        </w:tabs>
        <w:ind w:left="1097" w:hanging="737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13" w15:restartNumberingAfterBreak="0">
    <w:nsid w:val="65B229BC"/>
    <w:multiLevelType w:val="hybridMultilevel"/>
    <w:tmpl w:val="7E7CB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82B11"/>
    <w:multiLevelType w:val="hybridMultilevel"/>
    <w:tmpl w:val="E8EA1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10E0A"/>
    <w:multiLevelType w:val="hybridMultilevel"/>
    <w:tmpl w:val="9768F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46F36"/>
    <w:multiLevelType w:val="hybridMultilevel"/>
    <w:tmpl w:val="711A8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864C7"/>
    <w:multiLevelType w:val="hybridMultilevel"/>
    <w:tmpl w:val="027821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6872FE"/>
    <w:multiLevelType w:val="hybridMultilevel"/>
    <w:tmpl w:val="8CA4E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650EB"/>
    <w:multiLevelType w:val="hybridMultilevel"/>
    <w:tmpl w:val="0A12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818960">
    <w:abstractNumId w:val="12"/>
  </w:num>
  <w:num w:numId="2" w16cid:durableId="293870266">
    <w:abstractNumId w:val="2"/>
  </w:num>
  <w:num w:numId="3" w16cid:durableId="385877796">
    <w:abstractNumId w:val="8"/>
  </w:num>
  <w:num w:numId="4" w16cid:durableId="148795480">
    <w:abstractNumId w:val="9"/>
  </w:num>
  <w:num w:numId="5" w16cid:durableId="300379380">
    <w:abstractNumId w:val="17"/>
  </w:num>
  <w:num w:numId="6" w16cid:durableId="387535618">
    <w:abstractNumId w:val="16"/>
  </w:num>
  <w:num w:numId="7" w16cid:durableId="384791805">
    <w:abstractNumId w:val="6"/>
  </w:num>
  <w:num w:numId="8" w16cid:durableId="1884832022">
    <w:abstractNumId w:val="18"/>
  </w:num>
  <w:num w:numId="9" w16cid:durableId="1977641262">
    <w:abstractNumId w:val="13"/>
  </w:num>
  <w:num w:numId="10" w16cid:durableId="1471442532">
    <w:abstractNumId w:val="14"/>
  </w:num>
  <w:num w:numId="11" w16cid:durableId="15205718">
    <w:abstractNumId w:val="12"/>
  </w:num>
  <w:num w:numId="12" w16cid:durableId="919758707">
    <w:abstractNumId w:val="12"/>
  </w:num>
  <w:num w:numId="13" w16cid:durableId="1405374034">
    <w:abstractNumId w:val="15"/>
  </w:num>
  <w:num w:numId="14" w16cid:durableId="1632245009">
    <w:abstractNumId w:val="12"/>
  </w:num>
  <w:num w:numId="15" w16cid:durableId="1719550265">
    <w:abstractNumId w:val="7"/>
  </w:num>
  <w:num w:numId="16" w16cid:durableId="133256094">
    <w:abstractNumId w:val="4"/>
  </w:num>
  <w:num w:numId="17" w16cid:durableId="405348349">
    <w:abstractNumId w:val="3"/>
  </w:num>
  <w:num w:numId="18" w16cid:durableId="1987935398">
    <w:abstractNumId w:val="10"/>
  </w:num>
  <w:num w:numId="19" w16cid:durableId="1821115204">
    <w:abstractNumId w:val="1"/>
  </w:num>
  <w:num w:numId="20" w16cid:durableId="1374229674">
    <w:abstractNumId w:val="12"/>
  </w:num>
  <w:num w:numId="21" w16cid:durableId="1866945581">
    <w:abstractNumId w:val="12"/>
  </w:num>
  <w:num w:numId="22" w16cid:durableId="1654987500">
    <w:abstractNumId w:val="5"/>
  </w:num>
  <w:num w:numId="23" w16cid:durableId="534854298">
    <w:abstractNumId w:val="12"/>
  </w:num>
  <w:num w:numId="24" w16cid:durableId="1796018088">
    <w:abstractNumId w:val="12"/>
  </w:num>
  <w:num w:numId="25" w16cid:durableId="1237741486">
    <w:abstractNumId w:val="0"/>
  </w:num>
  <w:num w:numId="26" w16cid:durableId="971138486">
    <w:abstractNumId w:val="12"/>
  </w:num>
  <w:num w:numId="27" w16cid:durableId="1431050089">
    <w:abstractNumId w:val="12"/>
  </w:num>
  <w:num w:numId="28" w16cid:durableId="74475987">
    <w:abstractNumId w:val="12"/>
  </w:num>
  <w:num w:numId="29" w16cid:durableId="1627195854">
    <w:abstractNumId w:val="11"/>
  </w:num>
  <w:num w:numId="30" w16cid:durableId="186220926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9708839">
    <w:abstractNumId w:val="12"/>
  </w:num>
  <w:num w:numId="32" w16cid:durableId="305091692">
    <w:abstractNumId w:val="12"/>
  </w:num>
  <w:num w:numId="33" w16cid:durableId="566376144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284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E7A"/>
    <w:rsid w:val="00002FCB"/>
    <w:rsid w:val="00006EF5"/>
    <w:rsid w:val="00007960"/>
    <w:rsid w:val="00011570"/>
    <w:rsid w:val="00012A5C"/>
    <w:rsid w:val="00016B76"/>
    <w:rsid w:val="000241D7"/>
    <w:rsid w:val="000247F8"/>
    <w:rsid w:val="00024BA1"/>
    <w:rsid w:val="000250EC"/>
    <w:rsid w:val="00027615"/>
    <w:rsid w:val="00030588"/>
    <w:rsid w:val="0003385E"/>
    <w:rsid w:val="00043310"/>
    <w:rsid w:val="00046C43"/>
    <w:rsid w:val="00046FA3"/>
    <w:rsid w:val="000519E4"/>
    <w:rsid w:val="00051A10"/>
    <w:rsid w:val="00053F9D"/>
    <w:rsid w:val="0006304F"/>
    <w:rsid w:val="000638A3"/>
    <w:rsid w:val="00063963"/>
    <w:rsid w:val="00063C87"/>
    <w:rsid w:val="00065716"/>
    <w:rsid w:val="00067A87"/>
    <w:rsid w:val="00072411"/>
    <w:rsid w:val="00073BBF"/>
    <w:rsid w:val="00074483"/>
    <w:rsid w:val="00075163"/>
    <w:rsid w:val="00077431"/>
    <w:rsid w:val="00077C9B"/>
    <w:rsid w:val="0008019B"/>
    <w:rsid w:val="00081526"/>
    <w:rsid w:val="00091EC9"/>
    <w:rsid w:val="0009683A"/>
    <w:rsid w:val="000A15E9"/>
    <w:rsid w:val="000A2AE2"/>
    <w:rsid w:val="000A38B5"/>
    <w:rsid w:val="000A58E9"/>
    <w:rsid w:val="000A6FAB"/>
    <w:rsid w:val="000B0D1B"/>
    <w:rsid w:val="000B17EA"/>
    <w:rsid w:val="000B1B34"/>
    <w:rsid w:val="000B6151"/>
    <w:rsid w:val="000C32EB"/>
    <w:rsid w:val="000C5657"/>
    <w:rsid w:val="000D39F5"/>
    <w:rsid w:val="000D519C"/>
    <w:rsid w:val="000D7A05"/>
    <w:rsid w:val="000E1F54"/>
    <w:rsid w:val="000E46C2"/>
    <w:rsid w:val="000E502A"/>
    <w:rsid w:val="000F102F"/>
    <w:rsid w:val="00102401"/>
    <w:rsid w:val="00102A18"/>
    <w:rsid w:val="00105386"/>
    <w:rsid w:val="00105CAE"/>
    <w:rsid w:val="0011051D"/>
    <w:rsid w:val="00110E37"/>
    <w:rsid w:val="001121F9"/>
    <w:rsid w:val="001128A6"/>
    <w:rsid w:val="00112E07"/>
    <w:rsid w:val="00112EF6"/>
    <w:rsid w:val="00113CC1"/>
    <w:rsid w:val="0012032E"/>
    <w:rsid w:val="00121679"/>
    <w:rsid w:val="00126EBA"/>
    <w:rsid w:val="0014199F"/>
    <w:rsid w:val="00142D55"/>
    <w:rsid w:val="00142E65"/>
    <w:rsid w:val="00147BEC"/>
    <w:rsid w:val="00150042"/>
    <w:rsid w:val="0015134A"/>
    <w:rsid w:val="00157DB6"/>
    <w:rsid w:val="00166823"/>
    <w:rsid w:val="00170F49"/>
    <w:rsid w:val="0017464B"/>
    <w:rsid w:val="001746C8"/>
    <w:rsid w:val="0018106C"/>
    <w:rsid w:val="001813B6"/>
    <w:rsid w:val="0018617B"/>
    <w:rsid w:val="00192A6D"/>
    <w:rsid w:val="00192AC2"/>
    <w:rsid w:val="00193947"/>
    <w:rsid w:val="00197899"/>
    <w:rsid w:val="001A0BC1"/>
    <w:rsid w:val="001A1483"/>
    <w:rsid w:val="001A42A6"/>
    <w:rsid w:val="001A5F29"/>
    <w:rsid w:val="001B0E05"/>
    <w:rsid w:val="001B2AC0"/>
    <w:rsid w:val="001B4D74"/>
    <w:rsid w:val="001C12F0"/>
    <w:rsid w:val="001C4894"/>
    <w:rsid w:val="001C48D7"/>
    <w:rsid w:val="001C4EA4"/>
    <w:rsid w:val="001C6AA4"/>
    <w:rsid w:val="001D0C0E"/>
    <w:rsid w:val="001D36E8"/>
    <w:rsid w:val="001D46D9"/>
    <w:rsid w:val="001D566D"/>
    <w:rsid w:val="001E6EAF"/>
    <w:rsid w:val="001F0B90"/>
    <w:rsid w:val="001F16BE"/>
    <w:rsid w:val="001F259A"/>
    <w:rsid w:val="001F4BAE"/>
    <w:rsid w:val="001F504D"/>
    <w:rsid w:val="001F723A"/>
    <w:rsid w:val="00202F2E"/>
    <w:rsid w:val="00204C96"/>
    <w:rsid w:val="00205B6D"/>
    <w:rsid w:val="00206BF3"/>
    <w:rsid w:val="00207822"/>
    <w:rsid w:val="0021136F"/>
    <w:rsid w:val="00211AB3"/>
    <w:rsid w:val="0021696E"/>
    <w:rsid w:val="00216C29"/>
    <w:rsid w:val="00226E7B"/>
    <w:rsid w:val="002301C0"/>
    <w:rsid w:val="0023040C"/>
    <w:rsid w:val="00231620"/>
    <w:rsid w:val="002413CF"/>
    <w:rsid w:val="002463E5"/>
    <w:rsid w:val="002536DA"/>
    <w:rsid w:val="0025534C"/>
    <w:rsid w:val="00257B21"/>
    <w:rsid w:val="00264327"/>
    <w:rsid w:val="00266E36"/>
    <w:rsid w:val="002759A2"/>
    <w:rsid w:val="00275D44"/>
    <w:rsid w:val="002814CD"/>
    <w:rsid w:val="00283ACB"/>
    <w:rsid w:val="00283BA9"/>
    <w:rsid w:val="00285E73"/>
    <w:rsid w:val="00290A90"/>
    <w:rsid w:val="00290CCC"/>
    <w:rsid w:val="002921F8"/>
    <w:rsid w:val="00292B3E"/>
    <w:rsid w:val="00294BA6"/>
    <w:rsid w:val="00294D16"/>
    <w:rsid w:val="00294E1B"/>
    <w:rsid w:val="002959B0"/>
    <w:rsid w:val="00297554"/>
    <w:rsid w:val="002A40E8"/>
    <w:rsid w:val="002A4873"/>
    <w:rsid w:val="002A686E"/>
    <w:rsid w:val="002A767E"/>
    <w:rsid w:val="002B00F9"/>
    <w:rsid w:val="002B182A"/>
    <w:rsid w:val="002B4C80"/>
    <w:rsid w:val="002B60FC"/>
    <w:rsid w:val="002B73D8"/>
    <w:rsid w:val="002C036C"/>
    <w:rsid w:val="002C7BD1"/>
    <w:rsid w:val="002D1C57"/>
    <w:rsid w:val="002D47AD"/>
    <w:rsid w:val="002E0015"/>
    <w:rsid w:val="002E01C2"/>
    <w:rsid w:val="002E25AE"/>
    <w:rsid w:val="002E3E1D"/>
    <w:rsid w:val="002E7A82"/>
    <w:rsid w:val="002E7D72"/>
    <w:rsid w:val="002F3130"/>
    <w:rsid w:val="002F5AA7"/>
    <w:rsid w:val="002F5D43"/>
    <w:rsid w:val="002F6F7F"/>
    <w:rsid w:val="00311FA2"/>
    <w:rsid w:val="003127D8"/>
    <w:rsid w:val="00316F78"/>
    <w:rsid w:val="0032108F"/>
    <w:rsid w:val="00330F1C"/>
    <w:rsid w:val="003310A9"/>
    <w:rsid w:val="003327F7"/>
    <w:rsid w:val="00333B35"/>
    <w:rsid w:val="003347F6"/>
    <w:rsid w:val="00344573"/>
    <w:rsid w:val="0035087E"/>
    <w:rsid w:val="003547B0"/>
    <w:rsid w:val="003551A6"/>
    <w:rsid w:val="00355719"/>
    <w:rsid w:val="0036488D"/>
    <w:rsid w:val="003679C4"/>
    <w:rsid w:val="0037019A"/>
    <w:rsid w:val="00370FB0"/>
    <w:rsid w:val="0037227F"/>
    <w:rsid w:val="00373B92"/>
    <w:rsid w:val="00376D4C"/>
    <w:rsid w:val="00390210"/>
    <w:rsid w:val="00395082"/>
    <w:rsid w:val="003A080A"/>
    <w:rsid w:val="003A25B4"/>
    <w:rsid w:val="003A314E"/>
    <w:rsid w:val="003A78D1"/>
    <w:rsid w:val="003B15BC"/>
    <w:rsid w:val="003B3B34"/>
    <w:rsid w:val="003B3FFF"/>
    <w:rsid w:val="003C02AA"/>
    <w:rsid w:val="003C4A7B"/>
    <w:rsid w:val="003D1964"/>
    <w:rsid w:val="003E1155"/>
    <w:rsid w:val="003E11C0"/>
    <w:rsid w:val="003F2354"/>
    <w:rsid w:val="003F7E93"/>
    <w:rsid w:val="0040410E"/>
    <w:rsid w:val="00412FDF"/>
    <w:rsid w:val="00417A14"/>
    <w:rsid w:val="004248CE"/>
    <w:rsid w:val="004258CB"/>
    <w:rsid w:val="00434894"/>
    <w:rsid w:val="004365E7"/>
    <w:rsid w:val="004456C1"/>
    <w:rsid w:val="00445FAE"/>
    <w:rsid w:val="00450142"/>
    <w:rsid w:val="00454F23"/>
    <w:rsid w:val="00455F1A"/>
    <w:rsid w:val="004566B9"/>
    <w:rsid w:val="00457AB3"/>
    <w:rsid w:val="00462B48"/>
    <w:rsid w:val="00464D05"/>
    <w:rsid w:val="00464FB6"/>
    <w:rsid w:val="004653A2"/>
    <w:rsid w:val="00470A56"/>
    <w:rsid w:val="00470C7B"/>
    <w:rsid w:val="00470FA3"/>
    <w:rsid w:val="004772EA"/>
    <w:rsid w:val="00477628"/>
    <w:rsid w:val="00480BCD"/>
    <w:rsid w:val="00481BA7"/>
    <w:rsid w:val="00483D9A"/>
    <w:rsid w:val="00485C1C"/>
    <w:rsid w:val="004872B0"/>
    <w:rsid w:val="00487460"/>
    <w:rsid w:val="0049476E"/>
    <w:rsid w:val="00495A77"/>
    <w:rsid w:val="00495E8B"/>
    <w:rsid w:val="004979E4"/>
    <w:rsid w:val="00497B81"/>
    <w:rsid w:val="004A4313"/>
    <w:rsid w:val="004A5365"/>
    <w:rsid w:val="004A5809"/>
    <w:rsid w:val="004B1552"/>
    <w:rsid w:val="004C018D"/>
    <w:rsid w:val="004C070B"/>
    <w:rsid w:val="004C0895"/>
    <w:rsid w:val="004C391C"/>
    <w:rsid w:val="004C5503"/>
    <w:rsid w:val="004C5C8D"/>
    <w:rsid w:val="004D192C"/>
    <w:rsid w:val="004D42A2"/>
    <w:rsid w:val="004D61DB"/>
    <w:rsid w:val="004E4385"/>
    <w:rsid w:val="004E45BE"/>
    <w:rsid w:val="004E580C"/>
    <w:rsid w:val="004E6581"/>
    <w:rsid w:val="004E68E8"/>
    <w:rsid w:val="004E742A"/>
    <w:rsid w:val="004F0B9D"/>
    <w:rsid w:val="004F1416"/>
    <w:rsid w:val="004F158A"/>
    <w:rsid w:val="004F30E1"/>
    <w:rsid w:val="004F3AB5"/>
    <w:rsid w:val="004F3C54"/>
    <w:rsid w:val="004F5036"/>
    <w:rsid w:val="004F5408"/>
    <w:rsid w:val="004F6934"/>
    <w:rsid w:val="004F7F54"/>
    <w:rsid w:val="005057AB"/>
    <w:rsid w:val="00510280"/>
    <w:rsid w:val="00514ECE"/>
    <w:rsid w:val="00516F9C"/>
    <w:rsid w:val="00520DEC"/>
    <w:rsid w:val="00527753"/>
    <w:rsid w:val="00530D90"/>
    <w:rsid w:val="005323F4"/>
    <w:rsid w:val="005343A2"/>
    <w:rsid w:val="00537101"/>
    <w:rsid w:val="00537103"/>
    <w:rsid w:val="00543C45"/>
    <w:rsid w:val="00545678"/>
    <w:rsid w:val="00550029"/>
    <w:rsid w:val="00550FB4"/>
    <w:rsid w:val="0055145B"/>
    <w:rsid w:val="00551E4C"/>
    <w:rsid w:val="0055303D"/>
    <w:rsid w:val="00554486"/>
    <w:rsid w:val="005601CC"/>
    <w:rsid w:val="00560E39"/>
    <w:rsid w:val="00565267"/>
    <w:rsid w:val="00571F65"/>
    <w:rsid w:val="0057213D"/>
    <w:rsid w:val="00572F4D"/>
    <w:rsid w:val="00573BBB"/>
    <w:rsid w:val="00574E24"/>
    <w:rsid w:val="0058052A"/>
    <w:rsid w:val="005807BA"/>
    <w:rsid w:val="00581C18"/>
    <w:rsid w:val="00582ED5"/>
    <w:rsid w:val="00586520"/>
    <w:rsid w:val="0059362C"/>
    <w:rsid w:val="00594609"/>
    <w:rsid w:val="005947BD"/>
    <w:rsid w:val="0059684F"/>
    <w:rsid w:val="005A2728"/>
    <w:rsid w:val="005A47FA"/>
    <w:rsid w:val="005A70E9"/>
    <w:rsid w:val="005B000E"/>
    <w:rsid w:val="005B217B"/>
    <w:rsid w:val="005B45D4"/>
    <w:rsid w:val="005B5378"/>
    <w:rsid w:val="005C275A"/>
    <w:rsid w:val="005D6B09"/>
    <w:rsid w:val="005D7B8A"/>
    <w:rsid w:val="005E0C7A"/>
    <w:rsid w:val="005E1CEF"/>
    <w:rsid w:val="005E4042"/>
    <w:rsid w:val="005E5E7A"/>
    <w:rsid w:val="00606071"/>
    <w:rsid w:val="00610AED"/>
    <w:rsid w:val="0061332A"/>
    <w:rsid w:val="00624DD6"/>
    <w:rsid w:val="0062519A"/>
    <w:rsid w:val="006330C6"/>
    <w:rsid w:val="00633EF0"/>
    <w:rsid w:val="0063752F"/>
    <w:rsid w:val="0064005E"/>
    <w:rsid w:val="00640620"/>
    <w:rsid w:val="00642B5F"/>
    <w:rsid w:val="006459DF"/>
    <w:rsid w:val="00655FBB"/>
    <w:rsid w:val="0065695D"/>
    <w:rsid w:val="0066056F"/>
    <w:rsid w:val="00662DE1"/>
    <w:rsid w:val="00664261"/>
    <w:rsid w:val="00674948"/>
    <w:rsid w:val="00680AEA"/>
    <w:rsid w:val="00683086"/>
    <w:rsid w:val="00696284"/>
    <w:rsid w:val="006966D6"/>
    <w:rsid w:val="006A1080"/>
    <w:rsid w:val="006A4509"/>
    <w:rsid w:val="006A454A"/>
    <w:rsid w:val="006A55E3"/>
    <w:rsid w:val="006B38D0"/>
    <w:rsid w:val="006B4473"/>
    <w:rsid w:val="006B4B7F"/>
    <w:rsid w:val="006B7D60"/>
    <w:rsid w:val="006C06A8"/>
    <w:rsid w:val="006C0E0E"/>
    <w:rsid w:val="006C1B4E"/>
    <w:rsid w:val="006D019B"/>
    <w:rsid w:val="006D29BF"/>
    <w:rsid w:val="006D2BE8"/>
    <w:rsid w:val="006D36A4"/>
    <w:rsid w:val="006D4A4F"/>
    <w:rsid w:val="006E1D90"/>
    <w:rsid w:val="006E30DF"/>
    <w:rsid w:val="006E62BB"/>
    <w:rsid w:val="006E67A8"/>
    <w:rsid w:val="006F0CC4"/>
    <w:rsid w:val="006F1C9B"/>
    <w:rsid w:val="006F1F3F"/>
    <w:rsid w:val="006F3180"/>
    <w:rsid w:val="006F3D3C"/>
    <w:rsid w:val="006F3F6D"/>
    <w:rsid w:val="006F6B09"/>
    <w:rsid w:val="006F7846"/>
    <w:rsid w:val="00702191"/>
    <w:rsid w:val="00712EF3"/>
    <w:rsid w:val="007155D1"/>
    <w:rsid w:val="00717838"/>
    <w:rsid w:val="007202F9"/>
    <w:rsid w:val="007208B5"/>
    <w:rsid w:val="007221B3"/>
    <w:rsid w:val="00722720"/>
    <w:rsid w:val="00724412"/>
    <w:rsid w:val="00725354"/>
    <w:rsid w:val="0072540E"/>
    <w:rsid w:val="00730644"/>
    <w:rsid w:val="0073133B"/>
    <w:rsid w:val="00732725"/>
    <w:rsid w:val="00743B5E"/>
    <w:rsid w:val="0074495D"/>
    <w:rsid w:val="00750D4A"/>
    <w:rsid w:val="007557B1"/>
    <w:rsid w:val="00755EEE"/>
    <w:rsid w:val="00756069"/>
    <w:rsid w:val="00761927"/>
    <w:rsid w:val="00762C8E"/>
    <w:rsid w:val="00765C99"/>
    <w:rsid w:val="00771C0B"/>
    <w:rsid w:val="00773144"/>
    <w:rsid w:val="007750C5"/>
    <w:rsid w:val="007767C6"/>
    <w:rsid w:val="00784A25"/>
    <w:rsid w:val="00793148"/>
    <w:rsid w:val="0079460D"/>
    <w:rsid w:val="0079621B"/>
    <w:rsid w:val="00796CB8"/>
    <w:rsid w:val="00797A6B"/>
    <w:rsid w:val="007A33CE"/>
    <w:rsid w:val="007A4712"/>
    <w:rsid w:val="007A7C8B"/>
    <w:rsid w:val="007B05E1"/>
    <w:rsid w:val="007B20AE"/>
    <w:rsid w:val="007B2E0D"/>
    <w:rsid w:val="007C1C86"/>
    <w:rsid w:val="007C27E1"/>
    <w:rsid w:val="007C2ADD"/>
    <w:rsid w:val="007C57C0"/>
    <w:rsid w:val="007D76E2"/>
    <w:rsid w:val="007F1D45"/>
    <w:rsid w:val="007F68A1"/>
    <w:rsid w:val="00800C2D"/>
    <w:rsid w:val="00800DF2"/>
    <w:rsid w:val="00804C7D"/>
    <w:rsid w:val="00805595"/>
    <w:rsid w:val="008055F5"/>
    <w:rsid w:val="0080614B"/>
    <w:rsid w:val="00811D5E"/>
    <w:rsid w:val="008141E5"/>
    <w:rsid w:val="0081601D"/>
    <w:rsid w:val="00817753"/>
    <w:rsid w:val="00820410"/>
    <w:rsid w:val="00820D75"/>
    <w:rsid w:val="00821193"/>
    <w:rsid w:val="00825B6A"/>
    <w:rsid w:val="00830C6E"/>
    <w:rsid w:val="00835E5A"/>
    <w:rsid w:val="008369AD"/>
    <w:rsid w:val="0084018E"/>
    <w:rsid w:val="00840B3A"/>
    <w:rsid w:val="0084196A"/>
    <w:rsid w:val="00842DF9"/>
    <w:rsid w:val="00842F3A"/>
    <w:rsid w:val="00852E2C"/>
    <w:rsid w:val="00853A6D"/>
    <w:rsid w:val="00854BF9"/>
    <w:rsid w:val="00855A88"/>
    <w:rsid w:val="008578B4"/>
    <w:rsid w:val="0086007D"/>
    <w:rsid w:val="00862890"/>
    <w:rsid w:val="008628C3"/>
    <w:rsid w:val="008644E6"/>
    <w:rsid w:val="008647EE"/>
    <w:rsid w:val="0086494C"/>
    <w:rsid w:val="00864BEB"/>
    <w:rsid w:val="00872D48"/>
    <w:rsid w:val="008740DC"/>
    <w:rsid w:val="0087688A"/>
    <w:rsid w:val="00881802"/>
    <w:rsid w:val="00883EA3"/>
    <w:rsid w:val="00885F0C"/>
    <w:rsid w:val="00887757"/>
    <w:rsid w:val="00887CA8"/>
    <w:rsid w:val="00894457"/>
    <w:rsid w:val="008A0FCB"/>
    <w:rsid w:val="008A4921"/>
    <w:rsid w:val="008B2C49"/>
    <w:rsid w:val="008B43D7"/>
    <w:rsid w:val="008B4780"/>
    <w:rsid w:val="008B765E"/>
    <w:rsid w:val="008B7A01"/>
    <w:rsid w:val="008C26A1"/>
    <w:rsid w:val="008C27BE"/>
    <w:rsid w:val="008C2C90"/>
    <w:rsid w:val="008C7671"/>
    <w:rsid w:val="008D1202"/>
    <w:rsid w:val="008D2098"/>
    <w:rsid w:val="008D2881"/>
    <w:rsid w:val="008D40B2"/>
    <w:rsid w:val="008D6F9B"/>
    <w:rsid w:val="008E2C5B"/>
    <w:rsid w:val="008E3289"/>
    <w:rsid w:val="008E4350"/>
    <w:rsid w:val="008E7F89"/>
    <w:rsid w:val="009006DF"/>
    <w:rsid w:val="00902EE1"/>
    <w:rsid w:val="0090421F"/>
    <w:rsid w:val="00905359"/>
    <w:rsid w:val="009139F9"/>
    <w:rsid w:val="00921923"/>
    <w:rsid w:val="00924377"/>
    <w:rsid w:val="009261FD"/>
    <w:rsid w:val="00927E81"/>
    <w:rsid w:val="00932709"/>
    <w:rsid w:val="0093319B"/>
    <w:rsid w:val="00936CE6"/>
    <w:rsid w:val="00940B15"/>
    <w:rsid w:val="00940DF6"/>
    <w:rsid w:val="00942273"/>
    <w:rsid w:val="0095123C"/>
    <w:rsid w:val="009519F8"/>
    <w:rsid w:val="009544CA"/>
    <w:rsid w:val="0095575F"/>
    <w:rsid w:val="00956C5B"/>
    <w:rsid w:val="0096067C"/>
    <w:rsid w:val="00960843"/>
    <w:rsid w:val="00961D6E"/>
    <w:rsid w:val="00962E28"/>
    <w:rsid w:val="009728F2"/>
    <w:rsid w:val="00973CB9"/>
    <w:rsid w:val="00976D57"/>
    <w:rsid w:val="009808F1"/>
    <w:rsid w:val="009854A4"/>
    <w:rsid w:val="00991D2E"/>
    <w:rsid w:val="00993CF9"/>
    <w:rsid w:val="009A005E"/>
    <w:rsid w:val="009A1FEA"/>
    <w:rsid w:val="009A2CB2"/>
    <w:rsid w:val="009A6777"/>
    <w:rsid w:val="009B59B4"/>
    <w:rsid w:val="009B7AE0"/>
    <w:rsid w:val="009C0F1D"/>
    <w:rsid w:val="009C15DA"/>
    <w:rsid w:val="009C2FF1"/>
    <w:rsid w:val="009C4A38"/>
    <w:rsid w:val="009C4E3C"/>
    <w:rsid w:val="009C696E"/>
    <w:rsid w:val="009C6A2D"/>
    <w:rsid w:val="009E34F6"/>
    <w:rsid w:val="009E3705"/>
    <w:rsid w:val="009E4FE7"/>
    <w:rsid w:val="009E67B7"/>
    <w:rsid w:val="009F52D3"/>
    <w:rsid w:val="00A04BE0"/>
    <w:rsid w:val="00A11190"/>
    <w:rsid w:val="00A13741"/>
    <w:rsid w:val="00A14B5C"/>
    <w:rsid w:val="00A22C02"/>
    <w:rsid w:val="00A24002"/>
    <w:rsid w:val="00A325BC"/>
    <w:rsid w:val="00A33394"/>
    <w:rsid w:val="00A366F2"/>
    <w:rsid w:val="00A36A7C"/>
    <w:rsid w:val="00A448B0"/>
    <w:rsid w:val="00A45397"/>
    <w:rsid w:val="00A46197"/>
    <w:rsid w:val="00A4725F"/>
    <w:rsid w:val="00A52107"/>
    <w:rsid w:val="00A65B32"/>
    <w:rsid w:val="00A70409"/>
    <w:rsid w:val="00A71FB7"/>
    <w:rsid w:val="00A734D8"/>
    <w:rsid w:val="00A7739C"/>
    <w:rsid w:val="00A80CEA"/>
    <w:rsid w:val="00A816C2"/>
    <w:rsid w:val="00A8185C"/>
    <w:rsid w:val="00A835F7"/>
    <w:rsid w:val="00A933AF"/>
    <w:rsid w:val="00A93FB7"/>
    <w:rsid w:val="00A975A1"/>
    <w:rsid w:val="00AA03A0"/>
    <w:rsid w:val="00AA0B9D"/>
    <w:rsid w:val="00AA255B"/>
    <w:rsid w:val="00AA6C91"/>
    <w:rsid w:val="00AB5A56"/>
    <w:rsid w:val="00AC139E"/>
    <w:rsid w:val="00AC577B"/>
    <w:rsid w:val="00AD4B07"/>
    <w:rsid w:val="00AD73A8"/>
    <w:rsid w:val="00AE2132"/>
    <w:rsid w:val="00AE2E3F"/>
    <w:rsid w:val="00AE71E1"/>
    <w:rsid w:val="00B0159E"/>
    <w:rsid w:val="00B07136"/>
    <w:rsid w:val="00B13DCF"/>
    <w:rsid w:val="00B14B18"/>
    <w:rsid w:val="00B15F98"/>
    <w:rsid w:val="00B21F8A"/>
    <w:rsid w:val="00B24136"/>
    <w:rsid w:val="00B26505"/>
    <w:rsid w:val="00B3076C"/>
    <w:rsid w:val="00B33B6F"/>
    <w:rsid w:val="00B4043B"/>
    <w:rsid w:val="00B4170C"/>
    <w:rsid w:val="00B41EF2"/>
    <w:rsid w:val="00B442FF"/>
    <w:rsid w:val="00B4656A"/>
    <w:rsid w:val="00B509CE"/>
    <w:rsid w:val="00B51FE3"/>
    <w:rsid w:val="00B6693E"/>
    <w:rsid w:val="00B67872"/>
    <w:rsid w:val="00B67AA7"/>
    <w:rsid w:val="00B703BA"/>
    <w:rsid w:val="00B7648D"/>
    <w:rsid w:val="00B80323"/>
    <w:rsid w:val="00B8110B"/>
    <w:rsid w:val="00B84FC5"/>
    <w:rsid w:val="00B86D06"/>
    <w:rsid w:val="00B921E2"/>
    <w:rsid w:val="00B92901"/>
    <w:rsid w:val="00B941B2"/>
    <w:rsid w:val="00B95373"/>
    <w:rsid w:val="00B97E50"/>
    <w:rsid w:val="00BA130B"/>
    <w:rsid w:val="00BA1496"/>
    <w:rsid w:val="00BA45CF"/>
    <w:rsid w:val="00BA4FB9"/>
    <w:rsid w:val="00BB051B"/>
    <w:rsid w:val="00BB1CA0"/>
    <w:rsid w:val="00BB1E95"/>
    <w:rsid w:val="00BB29F0"/>
    <w:rsid w:val="00BB2C6A"/>
    <w:rsid w:val="00BB5A40"/>
    <w:rsid w:val="00BB5C5D"/>
    <w:rsid w:val="00BB7C65"/>
    <w:rsid w:val="00BC16D9"/>
    <w:rsid w:val="00BC4428"/>
    <w:rsid w:val="00BC5D32"/>
    <w:rsid w:val="00BC63C0"/>
    <w:rsid w:val="00BD4E6D"/>
    <w:rsid w:val="00BD6D0D"/>
    <w:rsid w:val="00BE05DB"/>
    <w:rsid w:val="00BE0DF6"/>
    <w:rsid w:val="00BE3685"/>
    <w:rsid w:val="00BE3FB8"/>
    <w:rsid w:val="00BE5F6C"/>
    <w:rsid w:val="00BF0DED"/>
    <w:rsid w:val="00BF401A"/>
    <w:rsid w:val="00BF7E77"/>
    <w:rsid w:val="00C01E39"/>
    <w:rsid w:val="00C03C77"/>
    <w:rsid w:val="00C046F3"/>
    <w:rsid w:val="00C04A7B"/>
    <w:rsid w:val="00C10171"/>
    <w:rsid w:val="00C1126E"/>
    <w:rsid w:val="00C14919"/>
    <w:rsid w:val="00C2085F"/>
    <w:rsid w:val="00C21916"/>
    <w:rsid w:val="00C24BF4"/>
    <w:rsid w:val="00C269BE"/>
    <w:rsid w:val="00C26BA1"/>
    <w:rsid w:val="00C26E6E"/>
    <w:rsid w:val="00C27AF6"/>
    <w:rsid w:val="00C30C53"/>
    <w:rsid w:val="00C3130E"/>
    <w:rsid w:val="00C351D6"/>
    <w:rsid w:val="00C41E3C"/>
    <w:rsid w:val="00C44351"/>
    <w:rsid w:val="00C44A44"/>
    <w:rsid w:val="00C51633"/>
    <w:rsid w:val="00C51835"/>
    <w:rsid w:val="00C523A0"/>
    <w:rsid w:val="00C52651"/>
    <w:rsid w:val="00C53D32"/>
    <w:rsid w:val="00C62EF5"/>
    <w:rsid w:val="00C63531"/>
    <w:rsid w:val="00C719DC"/>
    <w:rsid w:val="00C72370"/>
    <w:rsid w:val="00C72D19"/>
    <w:rsid w:val="00C75778"/>
    <w:rsid w:val="00C77DB7"/>
    <w:rsid w:val="00C81107"/>
    <w:rsid w:val="00C86E26"/>
    <w:rsid w:val="00C92509"/>
    <w:rsid w:val="00C932B2"/>
    <w:rsid w:val="00C93A15"/>
    <w:rsid w:val="00C94A42"/>
    <w:rsid w:val="00C978FA"/>
    <w:rsid w:val="00C97C48"/>
    <w:rsid w:val="00CB2372"/>
    <w:rsid w:val="00CB4662"/>
    <w:rsid w:val="00CB5558"/>
    <w:rsid w:val="00CC0FD7"/>
    <w:rsid w:val="00CC1519"/>
    <w:rsid w:val="00CC4BD0"/>
    <w:rsid w:val="00CC5F47"/>
    <w:rsid w:val="00CC6BD7"/>
    <w:rsid w:val="00CD1078"/>
    <w:rsid w:val="00CD1732"/>
    <w:rsid w:val="00CD6B0B"/>
    <w:rsid w:val="00CE025D"/>
    <w:rsid w:val="00CE14B4"/>
    <w:rsid w:val="00CE1AB3"/>
    <w:rsid w:val="00CE34BA"/>
    <w:rsid w:val="00CE7E57"/>
    <w:rsid w:val="00CF07DB"/>
    <w:rsid w:val="00CF25F8"/>
    <w:rsid w:val="00CF37E0"/>
    <w:rsid w:val="00D05119"/>
    <w:rsid w:val="00D07F70"/>
    <w:rsid w:val="00D152AD"/>
    <w:rsid w:val="00D1750D"/>
    <w:rsid w:val="00D2008A"/>
    <w:rsid w:val="00D2189D"/>
    <w:rsid w:val="00D24A38"/>
    <w:rsid w:val="00D2769B"/>
    <w:rsid w:val="00D30B6B"/>
    <w:rsid w:val="00D30EA4"/>
    <w:rsid w:val="00D32CE0"/>
    <w:rsid w:val="00D36436"/>
    <w:rsid w:val="00D45507"/>
    <w:rsid w:val="00D507B6"/>
    <w:rsid w:val="00D52D75"/>
    <w:rsid w:val="00D53873"/>
    <w:rsid w:val="00D54DB1"/>
    <w:rsid w:val="00D66C05"/>
    <w:rsid w:val="00D72EC4"/>
    <w:rsid w:val="00D73D49"/>
    <w:rsid w:val="00D7775E"/>
    <w:rsid w:val="00D81841"/>
    <w:rsid w:val="00D91E71"/>
    <w:rsid w:val="00D97996"/>
    <w:rsid w:val="00DA32B4"/>
    <w:rsid w:val="00DA4459"/>
    <w:rsid w:val="00DA6A09"/>
    <w:rsid w:val="00DB026E"/>
    <w:rsid w:val="00DB54C0"/>
    <w:rsid w:val="00DB72C5"/>
    <w:rsid w:val="00DC04B4"/>
    <w:rsid w:val="00DC109E"/>
    <w:rsid w:val="00DC27A5"/>
    <w:rsid w:val="00DC2BBA"/>
    <w:rsid w:val="00DC3834"/>
    <w:rsid w:val="00DC47C4"/>
    <w:rsid w:val="00DD1A4F"/>
    <w:rsid w:val="00DD2A2D"/>
    <w:rsid w:val="00DD4AD6"/>
    <w:rsid w:val="00DE23FB"/>
    <w:rsid w:val="00DE3C79"/>
    <w:rsid w:val="00DF0C6F"/>
    <w:rsid w:val="00DF3A8B"/>
    <w:rsid w:val="00DF421F"/>
    <w:rsid w:val="00DF70D5"/>
    <w:rsid w:val="00E04092"/>
    <w:rsid w:val="00E07DD0"/>
    <w:rsid w:val="00E1072B"/>
    <w:rsid w:val="00E17410"/>
    <w:rsid w:val="00E174CA"/>
    <w:rsid w:val="00E17562"/>
    <w:rsid w:val="00E20931"/>
    <w:rsid w:val="00E21373"/>
    <w:rsid w:val="00E2779D"/>
    <w:rsid w:val="00E279BD"/>
    <w:rsid w:val="00E300F5"/>
    <w:rsid w:val="00E304B9"/>
    <w:rsid w:val="00E317C9"/>
    <w:rsid w:val="00E31E3C"/>
    <w:rsid w:val="00E367F5"/>
    <w:rsid w:val="00E419C1"/>
    <w:rsid w:val="00E438EF"/>
    <w:rsid w:val="00E43CD4"/>
    <w:rsid w:val="00E44FFF"/>
    <w:rsid w:val="00E47BFE"/>
    <w:rsid w:val="00E54205"/>
    <w:rsid w:val="00E60301"/>
    <w:rsid w:val="00E65A7A"/>
    <w:rsid w:val="00E67A5D"/>
    <w:rsid w:val="00E70BDF"/>
    <w:rsid w:val="00E723E8"/>
    <w:rsid w:val="00E7399E"/>
    <w:rsid w:val="00E77778"/>
    <w:rsid w:val="00E83F90"/>
    <w:rsid w:val="00E8441B"/>
    <w:rsid w:val="00E871D3"/>
    <w:rsid w:val="00E90C30"/>
    <w:rsid w:val="00E9183B"/>
    <w:rsid w:val="00E969D2"/>
    <w:rsid w:val="00EA45CC"/>
    <w:rsid w:val="00EA587F"/>
    <w:rsid w:val="00EA5968"/>
    <w:rsid w:val="00EA6634"/>
    <w:rsid w:val="00EB10FB"/>
    <w:rsid w:val="00EB19C9"/>
    <w:rsid w:val="00EC60D8"/>
    <w:rsid w:val="00EC61F2"/>
    <w:rsid w:val="00EC7025"/>
    <w:rsid w:val="00EC75CA"/>
    <w:rsid w:val="00ED18F2"/>
    <w:rsid w:val="00ED5DE0"/>
    <w:rsid w:val="00ED6CBC"/>
    <w:rsid w:val="00ED77D6"/>
    <w:rsid w:val="00EE19DF"/>
    <w:rsid w:val="00EF2C58"/>
    <w:rsid w:val="00EF5B2D"/>
    <w:rsid w:val="00EF7178"/>
    <w:rsid w:val="00F0105D"/>
    <w:rsid w:val="00F03ED0"/>
    <w:rsid w:val="00F040BB"/>
    <w:rsid w:val="00F05408"/>
    <w:rsid w:val="00F0602A"/>
    <w:rsid w:val="00F06FA0"/>
    <w:rsid w:val="00F12624"/>
    <w:rsid w:val="00F12BA2"/>
    <w:rsid w:val="00F149F6"/>
    <w:rsid w:val="00F14BBF"/>
    <w:rsid w:val="00F14D17"/>
    <w:rsid w:val="00F16F20"/>
    <w:rsid w:val="00F16F9E"/>
    <w:rsid w:val="00F20FCB"/>
    <w:rsid w:val="00F2416C"/>
    <w:rsid w:val="00F2683E"/>
    <w:rsid w:val="00F40453"/>
    <w:rsid w:val="00F4061F"/>
    <w:rsid w:val="00F43477"/>
    <w:rsid w:val="00F439E0"/>
    <w:rsid w:val="00F4514F"/>
    <w:rsid w:val="00F46617"/>
    <w:rsid w:val="00F46784"/>
    <w:rsid w:val="00F52A3F"/>
    <w:rsid w:val="00F53BE0"/>
    <w:rsid w:val="00F549B8"/>
    <w:rsid w:val="00F54D7A"/>
    <w:rsid w:val="00F61AFE"/>
    <w:rsid w:val="00F6300C"/>
    <w:rsid w:val="00F64799"/>
    <w:rsid w:val="00F64AE6"/>
    <w:rsid w:val="00F66388"/>
    <w:rsid w:val="00F70650"/>
    <w:rsid w:val="00F71DD0"/>
    <w:rsid w:val="00F7258A"/>
    <w:rsid w:val="00F735DB"/>
    <w:rsid w:val="00F763A7"/>
    <w:rsid w:val="00F8242E"/>
    <w:rsid w:val="00F836B7"/>
    <w:rsid w:val="00F8567E"/>
    <w:rsid w:val="00F872EF"/>
    <w:rsid w:val="00F90321"/>
    <w:rsid w:val="00F922E2"/>
    <w:rsid w:val="00F97EED"/>
    <w:rsid w:val="00FA360E"/>
    <w:rsid w:val="00FB0657"/>
    <w:rsid w:val="00FB22F8"/>
    <w:rsid w:val="00FB54FD"/>
    <w:rsid w:val="00FC3EF8"/>
    <w:rsid w:val="00FC5BCC"/>
    <w:rsid w:val="00FC5C8E"/>
    <w:rsid w:val="00FC66C3"/>
    <w:rsid w:val="00FD0F1A"/>
    <w:rsid w:val="00FD5235"/>
    <w:rsid w:val="00FD7335"/>
    <w:rsid w:val="00FE0419"/>
    <w:rsid w:val="00FF1D19"/>
    <w:rsid w:val="00FF23A2"/>
    <w:rsid w:val="00FF4CC2"/>
    <w:rsid w:val="00FF5D5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14D2C9"/>
  <w14:defaultImageDpi w14:val="300"/>
  <w15:docId w15:val="{9BEEB927-D3D9-AE46-8A31-03C0A1B3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qFormat/>
    <w:rsid w:val="00043310"/>
    <w:pPr>
      <w:numPr>
        <w:numId w:val="1"/>
      </w:numPr>
      <w:spacing w:before="240" w:after="120"/>
      <w:ind w:left="567" w:hanging="567"/>
      <w:outlineLvl w:val="0"/>
    </w:pPr>
    <w:rPr>
      <w:rFonts w:cs="Arial"/>
      <w:b/>
      <w:sz w:val="22"/>
      <w:szCs w:val="22"/>
    </w:rPr>
  </w:style>
  <w:style w:type="paragraph" w:styleId="Titolo2">
    <w:name w:val="heading 2"/>
    <w:basedOn w:val="Normale"/>
    <w:next w:val="Normale"/>
    <w:qFormat/>
    <w:rsid w:val="001A42A6"/>
    <w:pPr>
      <w:keepNext/>
      <w:numPr>
        <w:ilvl w:val="1"/>
        <w:numId w:val="1"/>
      </w:numPr>
      <w:spacing w:before="40" w:after="40" w:line="240" w:lineRule="atLeast"/>
      <w:ind w:right="-6"/>
      <w:outlineLvl w:val="1"/>
    </w:pPr>
    <w:rPr>
      <w:rFonts w:ascii="Verdana" w:hAnsi="Verdana"/>
      <w:b/>
      <w:sz w:val="18"/>
    </w:rPr>
  </w:style>
  <w:style w:type="paragraph" w:styleId="Titolo3">
    <w:name w:val="heading 3"/>
    <w:basedOn w:val="Normale"/>
    <w:next w:val="Normale"/>
    <w:qFormat/>
    <w:rsid w:val="00B13DCF"/>
    <w:pPr>
      <w:keepNext/>
      <w:numPr>
        <w:ilvl w:val="2"/>
        <w:numId w:val="1"/>
      </w:numPr>
      <w:spacing w:before="240" w:after="60"/>
      <w:outlineLvl w:val="2"/>
    </w:pPr>
    <w:rPr>
      <w:rFonts w:ascii="Helvetica" w:hAnsi="Helvetic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3DCF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3DCF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3DCF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3DCF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3DCF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3DC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Numeropagina">
    <w:name w:val="page number"/>
    <w:basedOn w:val="Carpredefinitoparagrafo"/>
  </w:style>
  <w:style w:type="paragraph" w:customStyle="1" w:styleId="testotabella">
    <w:name w:val="testo tabella"/>
    <w:basedOn w:val="testoprincip"/>
    <w:qFormat/>
    <w:rsid w:val="009E4FE7"/>
    <w:pPr>
      <w:spacing w:before="0"/>
    </w:pPr>
  </w:style>
  <w:style w:type="paragraph" w:customStyle="1" w:styleId="Testotabella0">
    <w:name w:val="Testo tabella"/>
    <w:basedOn w:val="testoprincip"/>
    <w:rsid w:val="00E8441B"/>
    <w:pPr>
      <w:spacing w:before="0"/>
    </w:pPr>
  </w:style>
  <w:style w:type="paragraph" w:customStyle="1" w:styleId="IntestazTabella">
    <w:name w:val="IntestazTabella"/>
    <w:basedOn w:val="Normale"/>
    <w:rsid w:val="004F3C54"/>
    <w:pPr>
      <w:spacing w:before="40" w:after="40"/>
      <w:jc w:val="center"/>
    </w:pPr>
    <w:rPr>
      <w:b/>
      <w:sz w:val="21"/>
      <w:szCs w:val="21"/>
    </w:rPr>
  </w:style>
  <w:style w:type="paragraph" w:styleId="Testofumetto">
    <w:name w:val="Balloon Text"/>
    <w:basedOn w:val="Normale"/>
    <w:semiHidden/>
    <w:rsid w:val="00E66796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rsid w:val="00AC1304"/>
    <w:pPr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C56318"/>
    <w:rPr>
      <w:sz w:val="18"/>
    </w:rPr>
  </w:style>
  <w:style w:type="paragraph" w:styleId="Testocommento">
    <w:name w:val="annotation text"/>
    <w:basedOn w:val="Normale"/>
    <w:semiHidden/>
    <w:rsid w:val="00C56318"/>
    <w:rPr>
      <w:sz w:val="24"/>
      <w:szCs w:val="24"/>
    </w:rPr>
  </w:style>
  <w:style w:type="character" w:styleId="Collegamentoipertestuale">
    <w:name w:val="Hyperlink"/>
    <w:rsid w:val="00A64849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BD4E6D"/>
    <w:rPr>
      <w:rFonts w:ascii="Lucida Grande" w:hAnsi="Lucida Grande" w:cs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BD4E6D"/>
    <w:rPr>
      <w:rFonts w:ascii="Lucida Grande" w:hAnsi="Lucida Grande" w:cs="Lucida Grande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81C18"/>
    <w:pPr>
      <w:numPr>
        <w:numId w:val="19"/>
      </w:numPr>
      <w:spacing w:before="60"/>
      <w:ind w:left="714" w:hanging="357"/>
    </w:pPr>
    <w:rPr>
      <w:rFonts w:cs="Ari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3D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3DC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3D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3D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3DC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3D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22720"/>
    <w:pPr>
      <w:autoSpaceDE/>
      <w:autoSpaceDN/>
    </w:pPr>
    <w:rPr>
      <w:sz w:val="15"/>
      <w:szCs w:val="15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22720"/>
    <w:rPr>
      <w:rFonts w:ascii="Arial" w:hAnsi="Arial"/>
      <w:sz w:val="15"/>
      <w:szCs w:val="15"/>
    </w:rPr>
  </w:style>
  <w:style w:type="character" w:styleId="Rimandonotaapidipagina">
    <w:name w:val="footnote reference"/>
    <w:basedOn w:val="Carpredefinitoparagrafo"/>
    <w:uiPriority w:val="99"/>
    <w:unhideWhenUsed/>
    <w:rsid w:val="00B41EF2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AC577B"/>
    <w:pPr>
      <w:autoSpaceDE/>
      <w:autoSpaceDN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estoprincip">
    <w:name w:val="testo princip"/>
    <w:basedOn w:val="Normale"/>
    <w:qFormat/>
    <w:rsid w:val="00581C18"/>
    <w:pPr>
      <w:spacing w:before="120" w:line="260" w:lineRule="exact"/>
    </w:pPr>
  </w:style>
  <w:style w:type="paragraph" w:customStyle="1" w:styleId="elencopuntato-1livello">
    <w:name w:val="elenco puntato -1livello"/>
    <w:basedOn w:val="Paragrafoelenco"/>
    <w:qFormat/>
    <w:rsid w:val="004F3C54"/>
    <w:pPr>
      <w:ind w:left="720" w:hanging="360"/>
    </w:pPr>
  </w:style>
  <w:style w:type="paragraph" w:customStyle="1" w:styleId="Notapipagina">
    <w:name w:val="Nota piè pagina"/>
    <w:basedOn w:val="Testonotaapidipagina"/>
    <w:qFormat/>
    <w:rsid w:val="004F3C54"/>
    <w:rPr>
      <w:rFonts w:cs="Arial"/>
      <w:sz w:val="16"/>
      <w:szCs w:val="16"/>
    </w:rPr>
  </w:style>
  <w:style w:type="paragraph" w:customStyle="1" w:styleId="intestaztabellaallineatoasx">
    <w:name w:val="intestaz tabella allineato a sx"/>
    <w:basedOn w:val="IntestazTabella"/>
    <w:qFormat/>
    <w:rsid w:val="00330F1C"/>
    <w:pPr>
      <w:spacing w:before="120" w:after="1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8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9525"/>
        <a:effectLst/>
      </a:spPr>
      <a:bodyPr/>
      <a:lstStyle/>
      <a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3071BF-B1C8-8443-9ECC-BD5FC537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15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_</vt:lpstr>
    </vt:vector>
  </TitlesOfParts>
  <Company>SINAL</Company>
  <LinksUpToDate>false</LinksUpToDate>
  <CharactersWithSpaces>12853</CharactersWithSpaces>
  <SharedDoc>false</SharedDoc>
  <HLinks>
    <vt:vector size="6" baseType="variant">
      <vt:variant>
        <vt:i4>3342450</vt:i4>
      </vt:variant>
      <vt:variant>
        <vt:i4>54145</vt:i4>
      </vt:variant>
      <vt:variant>
        <vt:i4>1025</vt:i4>
      </vt:variant>
      <vt:variant>
        <vt:i4>1</vt:i4>
      </vt:variant>
      <vt:variant>
        <vt:lpwstr>Marchio72dpi_bw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_</dc:title>
  <dc:subject/>
  <dc:creator>AC</dc:creator>
  <cp:keywords/>
  <cp:lastModifiedBy>Beatrice Bargellini</cp:lastModifiedBy>
  <cp:revision>164</cp:revision>
  <cp:lastPrinted>2018-06-04T10:36:00Z</cp:lastPrinted>
  <dcterms:created xsi:type="dcterms:W3CDTF">2018-05-11T13:46:00Z</dcterms:created>
  <dcterms:modified xsi:type="dcterms:W3CDTF">2025-03-11T15:16:00Z</dcterms:modified>
</cp:coreProperties>
</file>